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spacing w:line="750" w:lineRule="atLeast"/>
        <w:ind w:left="0" w:firstLine="0"/>
        <w:jc w:val="center"/>
        <w:rPr>
          <w:rFonts w:hint="eastAsia" w:ascii="微软雅黑" w:hAnsi="微软雅黑" w:eastAsia="微软雅黑" w:cs="微软雅黑"/>
          <w:b/>
          <w:bCs/>
          <w:caps w:val="0"/>
          <w:color w:val="000000" w:themeColor="text1"/>
          <w:spacing w:val="15"/>
          <w:kern w:val="0"/>
          <w:sz w:val="36"/>
          <w:szCs w:val="36"/>
          <w:lang w:val="en-US" w:eastAsia="zh-CN" w:bidi="ar"/>
          <w14:textFill>
            <w14:solidFill>
              <w14:schemeClr w14:val="tx1"/>
            </w14:solidFill>
          </w14:textFill>
        </w:rPr>
      </w:pPr>
      <w:r>
        <w:rPr>
          <w:rFonts w:hint="eastAsia" w:ascii="微软雅黑" w:hAnsi="微软雅黑" w:eastAsia="微软雅黑" w:cs="微软雅黑"/>
          <w:b/>
          <w:bCs/>
          <w:caps w:val="0"/>
          <w:color w:val="000000" w:themeColor="text1"/>
          <w:spacing w:val="15"/>
          <w:kern w:val="0"/>
          <w:sz w:val="36"/>
          <w:szCs w:val="36"/>
          <w:lang w:val="en-US" w:eastAsia="zh-CN" w:bidi="ar"/>
          <w14:textFill>
            <w14:solidFill>
              <w14:schemeClr w14:val="tx1"/>
            </w14:solidFill>
          </w14:textFill>
        </w:rPr>
        <w:t>转发“关于开展湖北省科协优秀科技论文(2023年度)</w:t>
      </w:r>
    </w:p>
    <w:p>
      <w:pPr>
        <w:keepNext w:val="0"/>
        <w:keepLines w:val="0"/>
        <w:widowControl/>
        <w:suppressLineNumbers w:val="0"/>
        <w:pBdr>
          <w:top w:val="none" w:color="auto" w:sz="0" w:space="0"/>
        </w:pBdr>
        <w:spacing w:line="750" w:lineRule="atLeast"/>
        <w:ind w:left="0" w:firstLine="0"/>
        <w:jc w:val="center"/>
        <w:rPr>
          <w:rFonts w:hint="eastAsia" w:ascii="微软雅黑" w:hAnsi="微软雅黑" w:eastAsia="微软雅黑" w:cs="微软雅黑"/>
          <w:b/>
          <w:bCs/>
          <w:caps w:val="0"/>
          <w:color w:val="000000" w:themeColor="text1"/>
          <w:spacing w:val="15"/>
          <w:kern w:val="0"/>
          <w:sz w:val="36"/>
          <w:szCs w:val="36"/>
          <w:lang w:val="en-US" w:eastAsia="zh-CN" w:bidi="ar"/>
          <w14:textFill>
            <w14:solidFill>
              <w14:schemeClr w14:val="tx1"/>
            </w14:solidFill>
          </w14:textFill>
        </w:rPr>
      </w:pPr>
      <w:r>
        <w:rPr>
          <w:rFonts w:hint="eastAsia" w:ascii="微软雅黑" w:hAnsi="微软雅黑" w:eastAsia="微软雅黑" w:cs="微软雅黑"/>
          <w:b/>
          <w:bCs/>
          <w:caps w:val="0"/>
          <w:color w:val="000000" w:themeColor="text1"/>
          <w:spacing w:val="15"/>
          <w:kern w:val="0"/>
          <w:sz w:val="36"/>
          <w:szCs w:val="36"/>
          <w:lang w:val="en-US" w:eastAsia="zh-CN" w:bidi="ar"/>
          <w14:textFill>
            <w14:solidFill>
              <w14:schemeClr w14:val="tx1"/>
            </w14:solidFill>
          </w14:textFill>
        </w:rPr>
        <w:t>遴选工作的通知”</w:t>
      </w:r>
    </w:p>
    <w:p>
      <w:pPr>
        <w:pStyle w:val="2"/>
        <w:keepNext w:val="0"/>
        <w:keepLines w:val="0"/>
        <w:pageBreakBefore w:val="0"/>
        <w:widowControl/>
        <w:kinsoku/>
        <w:wordWrap/>
        <w:overflowPunct w:val="0"/>
        <w:topLinePunct w:val="0"/>
        <w:autoSpaceDE w:val="0"/>
        <w:autoSpaceDN w:val="0"/>
        <w:bidi w:val="0"/>
        <w:adjustRightInd w:val="0"/>
        <w:snapToGrid/>
        <w:spacing w:line="120" w:lineRule="exact"/>
        <w:textAlignment w:val="baseline"/>
        <w:rPr>
          <w:rFonts w:hint="eastAsia"/>
          <w:lang w:val="en-US" w:eastAsia="zh-CN"/>
        </w:rPr>
      </w:pPr>
    </w:p>
    <w:p>
      <w:pPr>
        <w:keepNext w:val="0"/>
        <w:keepLines w:val="0"/>
        <w:widowControl/>
        <w:suppressLineNumbers w:val="0"/>
        <w:pBdr>
          <w:top w:val="none" w:color="auto" w:sz="0" w:space="0"/>
        </w:pBdr>
        <w:spacing w:line="750" w:lineRule="atLeast"/>
        <w:ind w:left="0" w:firstLine="0"/>
        <w:jc w:val="both"/>
        <w:rPr>
          <w:rFonts w:hint="eastAsia" w:ascii="新宋体" w:hAnsi="新宋体" w:eastAsia="新宋体" w:cs="新宋体"/>
          <w:b/>
          <w:bCs/>
          <w:caps w:val="0"/>
          <w:color w:val="000000" w:themeColor="text1"/>
          <w:spacing w:val="15"/>
          <w:kern w:val="0"/>
          <w:sz w:val="33"/>
          <w:szCs w:val="33"/>
          <w:lang w:val="en-US" w:eastAsia="zh-CN" w:bidi="ar"/>
          <w14:textFill>
            <w14:solidFill>
              <w14:schemeClr w14:val="tx1"/>
            </w14:solidFill>
          </w14:textFill>
        </w:rPr>
      </w:pPr>
      <w:r>
        <w:rPr>
          <w:rFonts w:hint="eastAsia" w:ascii="新宋体" w:hAnsi="新宋体" w:eastAsia="新宋体" w:cs="新宋体"/>
          <w:b/>
          <w:bCs/>
          <w:caps w:val="0"/>
          <w:color w:val="000000" w:themeColor="text1"/>
          <w:spacing w:val="15"/>
          <w:kern w:val="0"/>
          <w:sz w:val="33"/>
          <w:szCs w:val="33"/>
          <w:lang w:val="en-US" w:eastAsia="zh-CN" w:bidi="ar"/>
          <w14:textFill>
            <w14:solidFill>
              <w14:schemeClr w14:val="tx1"/>
            </w14:solidFill>
          </w14:textFill>
        </w:rPr>
        <w:t>各会员单位、各位尊敬的会员：</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ascii="宋体" w:hAnsi="宋体" w:eastAsia="宋体" w:cs="宋体"/>
          <w:b/>
          <w:bCs/>
          <w:sz w:val="28"/>
          <w:szCs w:val="28"/>
        </w:rPr>
      </w:pPr>
      <w:r>
        <w:rPr>
          <w:rFonts w:ascii="宋体" w:hAnsi="宋体" w:eastAsia="宋体" w:cs="宋体"/>
          <w:sz w:val="28"/>
          <w:szCs w:val="28"/>
        </w:rPr>
        <w:t>您们好！现将“关于开展湖北省科协优秀科技论文(2023年度)遴选工作的通知”转发给你们。希望你们认真学习“通</w:t>
      </w:r>
      <w:bookmarkStart w:id="0" w:name="_GoBack"/>
      <w:bookmarkEnd w:id="0"/>
      <w:r>
        <w:rPr>
          <w:rFonts w:ascii="宋体" w:hAnsi="宋体" w:eastAsia="宋体" w:cs="宋体"/>
          <w:sz w:val="28"/>
          <w:szCs w:val="28"/>
        </w:rPr>
        <w:t>知”精神，深刻领会“通知”内容，积极参与优秀科技论文遴选申报工作。现将学会有关要求通知如下：</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一、遴选范围：</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ascii="宋体" w:hAnsi="宋体" w:eastAsia="宋体" w:cs="宋体"/>
          <w:sz w:val="28"/>
          <w:szCs w:val="28"/>
        </w:rPr>
      </w:pPr>
      <w:r>
        <w:rPr>
          <w:rFonts w:ascii="宋体" w:hAnsi="宋体" w:eastAsia="宋体" w:cs="宋体"/>
          <w:sz w:val="28"/>
          <w:szCs w:val="28"/>
        </w:rPr>
        <w:t>2023年1月1日至2023年12月31日，发表在具有国内统一连续出版物号（CN）科技期刊或国际正式出版学术期刊上的优秀论文（不含在增刊上发表的论文），往届已入选论文不重复申报。</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二、</w:t>
      </w:r>
      <w:r>
        <w:rPr>
          <w:rFonts w:ascii="宋体" w:hAnsi="宋体" w:eastAsia="宋体" w:cs="宋体"/>
          <w:b/>
          <w:bCs/>
          <w:sz w:val="28"/>
          <w:szCs w:val="28"/>
        </w:rPr>
        <w:t>申报要求：</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ascii="宋体" w:hAnsi="宋体" w:eastAsia="宋体" w:cs="宋体"/>
          <w:sz w:val="28"/>
          <w:szCs w:val="28"/>
        </w:rPr>
        <w:t>论文作者按要求填写《湖北省科协优秀科技论文(2023年度)遴选申报书</w:t>
      </w:r>
      <w:r>
        <w:rPr>
          <w:rFonts w:hint="eastAsia" w:ascii="宋体" w:hAnsi="宋体" w:eastAsia="宋体" w:cs="宋体"/>
          <w:sz w:val="28"/>
          <w:szCs w:val="28"/>
          <w:lang w:eastAsia="zh-CN"/>
        </w:rPr>
        <w:t>。</w:t>
      </w:r>
      <w:r>
        <w:rPr>
          <w:rFonts w:ascii="宋体" w:hAnsi="宋体" w:eastAsia="宋体" w:cs="宋体"/>
          <w:sz w:val="28"/>
          <w:szCs w:val="28"/>
        </w:rPr>
        <w:t>（</w:t>
      </w:r>
      <w:r>
        <w:rPr>
          <w:rFonts w:hint="eastAsia" w:ascii="宋体" w:hAnsi="宋体" w:eastAsia="宋体" w:cs="宋体"/>
          <w:sz w:val="28"/>
          <w:szCs w:val="28"/>
          <w:lang w:val="en-US" w:eastAsia="zh-CN"/>
        </w:rPr>
        <w:t>附件1附后，也</w:t>
      </w:r>
      <w:r>
        <w:rPr>
          <w:rFonts w:ascii="宋体" w:hAnsi="宋体" w:eastAsia="宋体" w:cs="宋体"/>
          <w:sz w:val="28"/>
          <w:szCs w:val="28"/>
        </w:rPr>
        <w:t>可从湖北省科协网站下载，下载地址：</w:t>
      </w:r>
      <w:r>
        <w:rPr>
          <w:rFonts w:hint="eastAsia" w:ascii="宋体" w:hAnsi="宋体" w:eastAsia="宋体" w:cs="宋体"/>
          <w:spacing w:val="-11"/>
          <w:sz w:val="28"/>
          <w:szCs w:val="28"/>
        </w:rPr>
        <w:t>http://www.hbkx.org.cn/news/info?newsid=32934ec8c3b745a8ac13ee3507222050</w:t>
      </w:r>
      <w:r>
        <w:rPr>
          <w:rFonts w:ascii="宋体" w:hAnsi="宋体" w:eastAsia="宋体" w:cs="宋体"/>
          <w:sz w:val="28"/>
          <w:szCs w:val="28"/>
        </w:rPr>
        <w:t>）</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hint="eastAsia" w:ascii="Arial" w:hAnsi="Arial" w:cs="Arial"/>
          <w:i w:val="0"/>
          <w:iCs w:val="0"/>
          <w:caps w:val="0"/>
          <w:color w:val="333333"/>
          <w:spacing w:val="0"/>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ascii="宋体" w:hAnsi="宋体" w:eastAsia="宋体" w:cs="宋体"/>
          <w:sz w:val="28"/>
          <w:szCs w:val="28"/>
        </w:rPr>
        <w:t>申报截止时间为2024年6月20日。</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ascii="宋体" w:hAnsi="宋体" w:eastAsia="宋体" w:cs="宋体"/>
          <w:sz w:val="28"/>
          <w:szCs w:val="28"/>
        </w:rPr>
        <w:fldChar w:fldCharType="begin"/>
      </w:r>
      <w:r>
        <w:rPr>
          <w:rFonts w:ascii="宋体" w:hAnsi="宋体" w:eastAsia="宋体" w:cs="宋体"/>
          <w:sz w:val="28"/>
          <w:szCs w:val="28"/>
        </w:rPr>
        <w:instrText xml:space="preserve"> HYPERLINK "mailto:（三）论文期刊封面、封底、期刊目录、论文正文的复印件，按顺序装订，快递至学会办公室（武汉市武昌区武汉理工大学余家头校区社科楼一楼，邹松园收13971495340）；论文电子版，一并于2024年6月20日前发学会邮箱（1608390410@qq.com）过期不予受理。" </w:instrText>
      </w:r>
      <w:r>
        <w:rPr>
          <w:rFonts w:ascii="宋体" w:hAnsi="宋体" w:eastAsia="宋体" w:cs="宋体"/>
          <w:sz w:val="28"/>
          <w:szCs w:val="28"/>
        </w:rPr>
        <w:fldChar w:fldCharType="separate"/>
      </w:r>
      <w:r>
        <w:rPr>
          <w:rFonts w:ascii="宋体" w:hAnsi="宋体" w:eastAsia="宋体" w:cs="宋体"/>
          <w:sz w:val="28"/>
          <w:szCs w:val="28"/>
        </w:rPr>
        <w:t>论文期刊封面、封底、期刊目录、论文正文的复印件，按顺序装订，</w:t>
      </w:r>
      <w:r>
        <w:rPr>
          <w:rFonts w:hint="eastAsia" w:ascii="宋体" w:hAnsi="宋体" w:eastAsia="宋体" w:cs="宋体"/>
          <w:sz w:val="28"/>
          <w:szCs w:val="28"/>
          <w:lang w:val="en-US" w:eastAsia="zh-CN"/>
        </w:rPr>
        <w:t>纸质版</w:t>
      </w:r>
      <w:r>
        <w:rPr>
          <w:rFonts w:ascii="宋体" w:hAnsi="宋体" w:eastAsia="宋体" w:cs="宋体"/>
          <w:sz w:val="28"/>
          <w:szCs w:val="28"/>
        </w:rPr>
        <w:t>快递至学会办公室（武汉市武昌区武汉理工大学余家头校区社科楼一楼，邹松园</w:t>
      </w:r>
      <w:r>
        <w:rPr>
          <w:rFonts w:hint="eastAsia" w:ascii="宋体" w:hAnsi="宋体" w:eastAsia="宋体" w:cs="宋体"/>
          <w:sz w:val="28"/>
          <w:szCs w:val="28"/>
          <w:lang w:val="en-US" w:eastAsia="zh-CN"/>
        </w:rPr>
        <w:t xml:space="preserve"> </w:t>
      </w:r>
      <w:r>
        <w:rPr>
          <w:rFonts w:ascii="宋体" w:hAnsi="宋体" w:eastAsia="宋体" w:cs="宋体"/>
          <w:sz w:val="28"/>
          <w:szCs w:val="28"/>
        </w:rPr>
        <w:t>收13971495340）；论文电子版，一并于2024年6月20日前发学会（</w:t>
      </w:r>
      <w:r>
        <w:rPr>
          <w:rFonts w:hint="eastAsia" w:ascii="宋体" w:hAnsi="宋体" w:eastAsia="宋体" w:cs="宋体"/>
          <w:sz w:val="28"/>
          <w:szCs w:val="28"/>
          <w:lang w:val="en-US" w:eastAsia="zh-CN"/>
        </w:rPr>
        <w:t>电子版收件邮箱：</w:t>
      </w:r>
      <w:r>
        <w:rPr>
          <w:rFonts w:ascii="宋体" w:hAnsi="宋体" w:eastAsia="宋体" w:cs="宋体"/>
          <w:sz w:val="28"/>
          <w:szCs w:val="28"/>
        </w:rPr>
        <w:t>1608390410@qq.com）</w:t>
      </w:r>
      <w:r>
        <w:rPr>
          <w:rFonts w:hint="eastAsia" w:ascii="宋体" w:hAnsi="宋体" w:eastAsia="宋体" w:cs="宋体"/>
          <w:sz w:val="28"/>
          <w:szCs w:val="28"/>
          <w:lang w:eastAsia="zh-CN"/>
        </w:rPr>
        <w:t>，</w:t>
      </w:r>
      <w:r>
        <w:rPr>
          <w:rFonts w:ascii="宋体" w:hAnsi="宋体" w:eastAsia="宋体" w:cs="宋体"/>
          <w:sz w:val="28"/>
          <w:szCs w:val="28"/>
        </w:rPr>
        <w:t>过期不予受理。</w:t>
      </w:r>
      <w:r>
        <w:rPr>
          <w:rFonts w:ascii="宋体" w:hAnsi="宋体" w:eastAsia="宋体" w:cs="宋体"/>
          <w:sz w:val="28"/>
          <w:szCs w:val="28"/>
        </w:rPr>
        <w:fldChar w:fldCharType="end"/>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420" w:lineRule="atLeast"/>
        <w:ind w:firstLine="560" w:firstLineChars="200"/>
        <w:jc w:val="both"/>
        <w:textAlignment w:val="auto"/>
        <w:rPr>
          <w:rFonts w:hint="eastAsia" w:asciiTheme="minorEastAsia" w:hAnsiTheme="minorEastAsia" w:eastAsiaTheme="minorEastAsia" w:cstheme="minorEastAsia"/>
          <w:b/>
          <w:bCs/>
          <w:i w:val="0"/>
          <w:iCs w:val="0"/>
          <w:caps w:val="0"/>
          <w:color w:val="333333"/>
          <w:spacing w:val="0"/>
          <w:sz w:val="32"/>
          <w:szCs w:val="32"/>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ascii="宋体" w:hAnsi="宋体" w:eastAsia="宋体" w:cs="宋体"/>
          <w:sz w:val="28"/>
          <w:szCs w:val="28"/>
        </w:rPr>
        <w:t>学会办公室联系方式：027-86551243，邹松园 13971495340。</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b/>
          <w:bCs/>
          <w:i w:val="0"/>
          <w:iCs w:val="0"/>
          <w:caps w:val="0"/>
          <w:color w:val="333333"/>
          <w:spacing w:val="0"/>
          <w:sz w:val="32"/>
          <w:szCs w:val="32"/>
          <w:lang w:val="en-US" w:eastAsia="zh-CN"/>
        </w:rPr>
      </w:pPr>
      <w:r>
        <w:rPr>
          <w:rFonts w:hint="eastAsia" w:asciiTheme="minorEastAsia" w:hAnsiTheme="minorEastAsia" w:eastAsiaTheme="minorEastAsia" w:cstheme="minorEastAsia"/>
          <w:b/>
          <w:bCs/>
          <w:i w:val="0"/>
          <w:iCs w:val="0"/>
          <w:caps w:val="0"/>
          <w:color w:val="333333"/>
          <w:spacing w:val="0"/>
          <w:sz w:val="32"/>
          <w:szCs w:val="32"/>
          <w:lang w:val="en-US" w:eastAsia="zh-CN"/>
        </w:rPr>
        <w:t>湖北省科学技术期刊编辑学会</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i w:val="0"/>
          <w:iCs w:val="0"/>
          <w:caps w:val="0"/>
          <w:color w:val="333333"/>
          <w:spacing w:val="0"/>
          <w:sz w:val="32"/>
          <w:szCs w:val="32"/>
          <w:lang w:val="en-US" w:eastAsia="zh-CN"/>
        </w:rPr>
      </w:pPr>
      <w:r>
        <w:rPr>
          <w:rFonts w:hint="eastAsia" w:asciiTheme="minorEastAsia" w:hAnsiTheme="minorEastAsia" w:cstheme="minorEastAsia"/>
          <w:b/>
          <w:bCs/>
          <w:i w:val="0"/>
          <w:iCs w:val="0"/>
          <w:caps w:val="0"/>
          <w:color w:val="333333"/>
          <w:spacing w:val="0"/>
          <w:sz w:val="32"/>
          <w:szCs w:val="32"/>
          <w:lang w:val="en-US" w:eastAsia="zh-CN"/>
        </w:rPr>
        <w:t xml:space="preserve">                                 </w:t>
      </w:r>
      <w:r>
        <w:rPr>
          <w:rFonts w:hint="eastAsia" w:asciiTheme="minorEastAsia" w:hAnsiTheme="minorEastAsia" w:eastAsiaTheme="minorEastAsia" w:cstheme="minorEastAsia"/>
          <w:b/>
          <w:bCs/>
          <w:i w:val="0"/>
          <w:iCs w:val="0"/>
          <w:caps w:val="0"/>
          <w:color w:val="333333"/>
          <w:spacing w:val="0"/>
          <w:sz w:val="32"/>
          <w:szCs w:val="32"/>
          <w:lang w:val="en-US" w:eastAsia="zh-CN"/>
        </w:rPr>
        <w:t>2024-06-07</w:t>
      </w:r>
    </w:p>
    <w:p>
      <w:pPr>
        <w:spacing w:line="560" w:lineRule="exact"/>
        <w:jc w:val="left"/>
        <w:rPr>
          <w:rFonts w:hint="default" w:eastAsia="方正小标宋简体"/>
          <w:sz w:val="30"/>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center"/>
        <w:rPr>
          <w:rFonts w:hint="eastAsia" w:eastAsia="方正小标宋简体"/>
          <w:sz w:val="48"/>
        </w:rPr>
      </w:pPr>
    </w:p>
    <w:p>
      <w:pPr>
        <w:spacing w:line="560" w:lineRule="exact"/>
        <w:jc w:val="center"/>
        <w:rPr>
          <w:rFonts w:hint="eastAsia" w:ascii="方正小标宋简体" w:hAnsi="方正小标宋简体" w:eastAsia="方正小标宋简体" w:cs="方正小标宋简体"/>
          <w:sz w:val="48"/>
          <w:lang w:eastAsia="zh-CN"/>
        </w:rPr>
      </w:pPr>
      <w:r>
        <w:rPr>
          <w:rFonts w:hint="eastAsia" w:ascii="方正小标宋简体" w:hAnsi="方正小标宋简体" w:eastAsia="方正小标宋简体" w:cs="方正小标宋简体"/>
          <w:sz w:val="48"/>
        </w:rPr>
        <w:t>湖北省科协优秀科技论文</w:t>
      </w:r>
      <w:r>
        <w:rPr>
          <w:rFonts w:hint="eastAsia" w:ascii="方正小标宋简体" w:hAnsi="方正小标宋简体" w:eastAsia="方正小标宋简体" w:cs="方正小标宋简体"/>
          <w:sz w:val="48"/>
          <w:lang w:eastAsia="zh-CN"/>
        </w:rPr>
        <w:t>(20</w:t>
      </w:r>
      <w:r>
        <w:rPr>
          <w:rFonts w:hint="eastAsia" w:ascii="方正小标宋简体" w:hAnsi="方正小标宋简体" w:eastAsia="方正小标宋简体" w:cs="方正小标宋简体"/>
          <w:sz w:val="48"/>
          <w:lang w:val="en-US" w:eastAsia="zh-CN"/>
        </w:rPr>
        <w:t>23年度</w:t>
      </w:r>
      <w:r>
        <w:rPr>
          <w:rFonts w:hint="eastAsia" w:ascii="方正小标宋简体" w:hAnsi="方正小标宋简体" w:eastAsia="方正小标宋简体" w:cs="方正小标宋简体"/>
          <w:sz w:val="48"/>
          <w:lang w:eastAsia="zh-CN"/>
        </w:rPr>
        <w:t>)</w:t>
      </w:r>
    </w:p>
    <w:p>
      <w:pPr>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8"/>
        </w:rPr>
        <w:t>遴选申报书</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ascii="方正小标宋简体" w:hAnsi="方正小标宋简体" w:eastAsia="方正小标宋简体" w:cs="方正小标宋简体"/>
        </w:rPr>
      </w:pPr>
    </w:p>
    <w:p>
      <w:pPr>
        <w:spacing w:line="560" w:lineRule="exact"/>
        <w:ind w:firstLine="1600" w:firstLineChars="500"/>
        <w:rPr>
          <w:rFonts w:hint="eastAsia" w:ascii="方正小标宋简体" w:hAnsi="方正小标宋简体" w:eastAsia="方正小标宋简体" w:cs="方正小标宋简体"/>
          <w:sz w:val="32"/>
          <w:u w:val="single"/>
        </w:rPr>
      </w:pPr>
      <w:r>
        <w:rPr>
          <w:rFonts w:hint="eastAsia" w:ascii="方正小标宋简体" w:hAnsi="方正小标宋简体" w:eastAsia="方正小标宋简体" w:cs="方正小标宋简体"/>
          <w:sz w:val="32"/>
        </w:rPr>
        <w:t>论文题目</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u w:val="single"/>
          <w:lang w:val="en-US" w:eastAsia="zh-CN"/>
        </w:rPr>
        <w:t xml:space="preserve">     </w:t>
      </w:r>
      <w:r>
        <w:rPr>
          <w:rFonts w:hint="eastAsia" w:ascii="方正小标宋简体" w:hAnsi="方正小标宋简体" w:eastAsia="方正小标宋简体" w:cs="方正小标宋简体"/>
          <w:sz w:val="32"/>
          <w:u w:val="single"/>
        </w:rPr>
        <w:t xml:space="preserve">                      </w:t>
      </w:r>
    </w:p>
    <w:p>
      <w:pPr>
        <w:spacing w:line="560" w:lineRule="exact"/>
        <w:ind w:firstLine="1600" w:firstLineChars="500"/>
        <w:rPr>
          <w:rFonts w:hint="eastAsia" w:ascii="方正小标宋简体" w:hAnsi="方正小标宋简体" w:eastAsia="方正小标宋简体" w:cs="方正小标宋简体"/>
          <w:sz w:val="32"/>
          <w:lang w:val="en-US" w:eastAsia="zh-CN"/>
        </w:rPr>
      </w:pPr>
      <w:r>
        <w:rPr>
          <w:rFonts w:hint="eastAsia" w:ascii="方正小标宋简体" w:hAnsi="方正小标宋简体" w:eastAsia="方正小标宋简体" w:cs="方正小标宋简体"/>
          <w:sz w:val="32"/>
        </w:rPr>
        <w:t>作者姓名</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u w:val="single"/>
          <w:lang w:val="en-US" w:eastAsia="zh-CN"/>
        </w:rPr>
        <w:t xml:space="preserve">     </w:t>
      </w:r>
    </w:p>
    <w:p>
      <w:pPr>
        <w:spacing w:line="560" w:lineRule="exact"/>
        <w:ind w:firstLine="1600" w:firstLineChars="500"/>
        <w:rPr>
          <w:rFonts w:hint="eastAsia" w:ascii="方正小标宋简体" w:hAnsi="方正小标宋简体" w:eastAsia="方正小标宋简体" w:cs="方正小标宋简体"/>
          <w:sz w:val="32"/>
          <w:u w:val="single"/>
        </w:rPr>
      </w:pPr>
      <w:r>
        <w:rPr>
          <w:rFonts w:hint="eastAsia" w:ascii="方正小标宋简体" w:hAnsi="方正小标宋简体" w:eastAsia="方正小标宋简体" w:cs="方正小标宋简体"/>
          <w:sz w:val="32"/>
          <w:lang w:eastAsia="zh-CN"/>
        </w:rPr>
        <w:t>工作</w:t>
      </w:r>
      <w:r>
        <w:rPr>
          <w:rFonts w:hint="eastAsia" w:ascii="方正小标宋简体" w:hAnsi="方正小标宋简体" w:eastAsia="方正小标宋简体" w:cs="方正小标宋简体"/>
          <w:sz w:val="32"/>
        </w:rPr>
        <w:t>单位</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u w:val="single"/>
          <w:lang w:val="en-US" w:eastAsia="zh-CN"/>
        </w:rPr>
        <w:t xml:space="preserve">     </w:t>
      </w:r>
      <w:r>
        <w:rPr>
          <w:rFonts w:hint="eastAsia" w:ascii="方正小标宋简体" w:hAnsi="方正小标宋简体" w:eastAsia="方正小标宋简体" w:cs="方正小标宋简体"/>
          <w:sz w:val="32"/>
          <w:u w:val="single"/>
        </w:rPr>
        <w:t xml:space="preserve">   </w:t>
      </w:r>
    </w:p>
    <w:p>
      <w:pPr>
        <w:spacing w:line="560" w:lineRule="exact"/>
        <w:ind w:firstLine="1600" w:firstLineChars="500"/>
        <w:rPr>
          <w:rFonts w:hint="eastAsia" w:ascii="方正小标宋简体" w:hAnsi="方正小标宋简体" w:eastAsia="方正小标宋简体" w:cs="方正小标宋简体"/>
          <w:sz w:val="32"/>
          <w:u w:val="single"/>
        </w:rPr>
      </w:pPr>
      <w:r>
        <w:rPr>
          <w:rFonts w:hint="eastAsia" w:ascii="方正小标宋简体" w:hAnsi="方正小标宋简体" w:eastAsia="方正小标宋简体" w:cs="方正小标宋简体"/>
          <w:sz w:val="32"/>
        </w:rPr>
        <w:t>申报</w:t>
      </w:r>
      <w:r>
        <w:rPr>
          <w:rFonts w:hint="eastAsia" w:ascii="方正小标宋简体" w:hAnsi="方正小标宋简体" w:eastAsia="方正小标宋简体" w:cs="方正小标宋简体"/>
          <w:sz w:val="32"/>
          <w:lang w:eastAsia="zh-CN"/>
        </w:rPr>
        <w:t>单位</w:t>
      </w:r>
      <w:r>
        <w:rPr>
          <w:rFonts w:hint="eastAsia" w:ascii="方正小标宋简体" w:hAnsi="方正小标宋简体" w:eastAsia="方正小标宋简体" w:cs="方正小标宋简体"/>
          <w:sz w:val="32"/>
        </w:rPr>
        <w:t>（盖章）</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u w:val="single"/>
          <w:lang w:val="en-US" w:eastAsia="zh-CN"/>
        </w:rPr>
        <w:t xml:space="preserve">     </w:t>
      </w:r>
      <w:r>
        <w:rPr>
          <w:rFonts w:hint="eastAsia" w:ascii="方正小标宋简体" w:hAnsi="方正小标宋简体" w:eastAsia="方正小标宋简体" w:cs="方正小标宋简体"/>
          <w:sz w:val="32"/>
          <w:u w:val="single"/>
        </w:rPr>
        <w:t xml:space="preserve">    </w:t>
      </w:r>
    </w:p>
    <w:p>
      <w:pPr>
        <w:spacing w:line="560" w:lineRule="exact"/>
        <w:ind w:firstLine="1600" w:firstLineChars="500"/>
        <w:rPr>
          <w:rFonts w:hint="eastAsia" w:ascii="方正小标宋简体" w:hAnsi="方正小标宋简体" w:eastAsia="方正小标宋简体" w:cs="方正小标宋简体"/>
          <w:sz w:val="32"/>
          <w:u w:val="single"/>
        </w:rPr>
      </w:pPr>
      <w:r>
        <w:rPr>
          <w:rFonts w:hint="eastAsia" w:ascii="方正小标宋简体" w:hAnsi="方正小标宋简体" w:eastAsia="方正小标宋简体" w:cs="方正小标宋简体"/>
          <w:sz w:val="32"/>
        </w:rPr>
        <w:t>填报日期</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u w:val="single"/>
          <w:lang w:val="en-US" w:eastAsia="zh-CN"/>
        </w:rPr>
        <w:t xml:space="preserve">     </w:t>
      </w:r>
      <w:r>
        <w:rPr>
          <w:rFonts w:hint="eastAsia" w:ascii="方正小标宋简体" w:hAnsi="方正小标宋简体" w:eastAsia="方正小标宋简体" w:cs="方正小标宋简体"/>
          <w:sz w:val="32"/>
          <w:u w:val="single"/>
        </w:rPr>
        <w:t xml:space="preserve">        </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60" w:lineRule="exact"/>
        <w:rPr>
          <w:rFonts w:hint="eastAsia"/>
        </w:rPr>
      </w:pPr>
    </w:p>
    <w:p>
      <w:pPr>
        <w:spacing w:line="560" w:lineRule="exact"/>
        <w:jc w:val="center"/>
        <w:rPr>
          <w:rFonts w:hint="eastAsia" w:ascii="楷体_GB2312" w:hAnsi="楷体_GB2312" w:eastAsia="楷体_GB2312" w:cs="楷体_GB2312"/>
          <w:b/>
          <w:sz w:val="32"/>
        </w:rPr>
      </w:pPr>
      <w:r>
        <w:rPr>
          <w:rFonts w:hint="eastAsia" w:ascii="楷体_GB2312" w:hAnsi="楷体_GB2312" w:eastAsia="楷体_GB2312" w:cs="楷体_GB2312"/>
          <w:b/>
          <w:sz w:val="32"/>
        </w:rPr>
        <w:t>湖北省</w:t>
      </w:r>
      <w:r>
        <w:rPr>
          <w:rFonts w:hint="eastAsia" w:ascii="楷体_GB2312" w:hAnsi="楷体_GB2312" w:eastAsia="楷体_GB2312" w:cs="楷体_GB2312"/>
          <w:b/>
          <w:sz w:val="32"/>
          <w:lang w:eastAsia="zh-CN"/>
        </w:rPr>
        <w:t>科学技术协会</w:t>
      </w:r>
      <w:r>
        <w:rPr>
          <w:rFonts w:hint="eastAsia" w:ascii="楷体_GB2312" w:hAnsi="楷体_GB2312" w:eastAsia="楷体_GB2312" w:cs="楷体_GB2312"/>
          <w:b/>
          <w:sz w:val="32"/>
        </w:rPr>
        <w:t>制</w:t>
      </w:r>
    </w:p>
    <w:p>
      <w:pPr>
        <w:spacing w:line="560" w:lineRule="exact"/>
        <w:jc w:val="center"/>
        <w:rPr>
          <w:rFonts w:hint="eastAsia" w:eastAsia="方正楷体简体"/>
          <w:b/>
          <w:sz w:val="32"/>
        </w:rPr>
      </w:pPr>
    </w:p>
    <w:p>
      <w:pPr>
        <w:pStyle w:val="2"/>
        <w:rPr>
          <w:rFonts w:hint="eastAsia" w:eastAsia="方正楷体简体"/>
          <w:b/>
          <w:sz w:val="32"/>
        </w:rPr>
      </w:pPr>
    </w:p>
    <w:p>
      <w:pPr>
        <w:rPr>
          <w:rFonts w:hint="eastAsia" w:eastAsia="方正楷体简体"/>
          <w:b/>
          <w:sz w:val="32"/>
        </w:rPr>
      </w:pPr>
    </w:p>
    <w:p>
      <w:pPr>
        <w:pStyle w:val="2"/>
        <w:rPr>
          <w:rFonts w:hint="eastAsia" w:eastAsia="方正楷体简体"/>
          <w:b/>
          <w:sz w:val="32"/>
        </w:rPr>
      </w:pPr>
    </w:p>
    <w:p>
      <w:pPr>
        <w:rPr>
          <w:rFonts w:hint="eastAsia"/>
        </w:rPr>
      </w:pPr>
    </w:p>
    <w:p>
      <w:pPr>
        <w:spacing w:line="560" w:lineRule="exact"/>
        <w:jc w:val="center"/>
        <w:rPr>
          <w:rFonts w:hint="eastAsia" w:ascii="方正仿宋_GBK" w:hAnsi="方正仿宋_GBK" w:eastAsia="方正仿宋_GBK" w:cs="方正仿宋_GBK"/>
          <w:b/>
          <w:sz w:val="36"/>
          <w:szCs w:val="36"/>
          <w:lang w:eastAsia="zh-CN"/>
        </w:rPr>
      </w:pPr>
      <w:r>
        <w:rPr>
          <w:rFonts w:hint="eastAsia" w:ascii="方正仿宋_GBK" w:hAnsi="方正仿宋_GBK" w:eastAsia="方正仿宋_GBK" w:cs="方正仿宋_GBK"/>
          <w:b/>
          <w:sz w:val="36"/>
          <w:szCs w:val="36"/>
          <w:lang w:eastAsia="zh-CN"/>
        </w:rPr>
        <w:t>填</w:t>
      </w: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lang w:eastAsia="zh-CN"/>
        </w:rPr>
        <w:t>写</w:t>
      </w: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lang w:eastAsia="zh-CN"/>
        </w:rPr>
        <w:t>说</w:t>
      </w: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lang w:eastAsia="zh-CN"/>
        </w:rPr>
        <w:t>明</w:t>
      </w:r>
    </w:p>
    <w:p>
      <w:pPr>
        <w:spacing w:line="560" w:lineRule="exact"/>
        <w:jc w:val="center"/>
        <w:rPr>
          <w:rFonts w:hint="eastAsia" w:eastAsia="方正楷体简体"/>
          <w:b/>
          <w:sz w:val="32"/>
          <w:lang w:eastAsia="zh-CN"/>
        </w:rPr>
      </w:pPr>
    </w:p>
    <w:p>
      <w:pPr>
        <w:widowControl w:val="0"/>
        <w:snapToGrid w:val="0"/>
        <w:spacing w:line="560" w:lineRule="exact"/>
        <w:ind w:firstLine="601"/>
        <w:jc w:val="left"/>
        <w:rPr>
          <w:rFonts w:ascii="仿宋_GB2312" w:hAnsi="Calibri" w:eastAsia="仿宋_GB2312"/>
          <w:color w:val="000000"/>
          <w:sz w:val="30"/>
        </w:rPr>
      </w:pPr>
      <w:r>
        <w:rPr>
          <w:rFonts w:ascii="仿宋_GB2312" w:hAnsi="Calibri" w:eastAsia="仿宋_GB2312"/>
          <w:color w:val="000000"/>
          <w:sz w:val="30"/>
          <w:szCs w:val="30"/>
        </w:rPr>
        <w:t>一、本</w:t>
      </w:r>
      <w:r>
        <w:rPr>
          <w:rFonts w:hint="eastAsia" w:ascii="仿宋_GB2312" w:hAnsi="Calibri" w:eastAsia="仿宋_GB2312"/>
          <w:color w:val="000000"/>
          <w:sz w:val="30"/>
          <w:szCs w:val="30"/>
        </w:rPr>
        <w:t>申报</w:t>
      </w:r>
      <w:r>
        <w:rPr>
          <w:rFonts w:ascii="仿宋_GB2312" w:hAnsi="Calibri" w:eastAsia="仿宋_GB2312"/>
          <w:color w:val="000000"/>
          <w:sz w:val="30"/>
          <w:szCs w:val="30"/>
        </w:rPr>
        <w:t>书是</w:t>
      </w:r>
      <w:r>
        <w:rPr>
          <w:rFonts w:hint="eastAsia" w:ascii="仿宋_GB2312" w:hAnsi="Calibri" w:eastAsia="仿宋_GB2312"/>
          <w:color w:val="000000"/>
          <w:sz w:val="30"/>
          <w:szCs w:val="30"/>
        </w:rPr>
        <w:t>申报</w:t>
      </w:r>
      <w:r>
        <w:rPr>
          <w:rFonts w:hint="eastAsia" w:ascii="仿宋_GB2312" w:hAnsi="仿宋_GB2312" w:eastAsia="仿宋_GB2312" w:cs="仿宋_GB2312"/>
          <w:sz w:val="30"/>
          <w:szCs w:val="30"/>
        </w:rPr>
        <w:t>湖北省科协优秀科技论文</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val="en-US" w:eastAsia="zh-CN"/>
        </w:rPr>
        <w:t>23年度</w:t>
      </w:r>
      <w:r>
        <w:rPr>
          <w:rFonts w:hint="eastAsia" w:ascii="仿宋_GB2312" w:hAnsi="仿宋_GB2312" w:eastAsia="仿宋_GB2312" w:cs="仿宋_GB2312"/>
          <w:sz w:val="30"/>
          <w:szCs w:val="30"/>
          <w:lang w:eastAsia="zh-CN"/>
        </w:rPr>
        <w:t>)</w:t>
      </w:r>
      <w:r>
        <w:rPr>
          <w:rFonts w:ascii="仿宋_GB2312" w:hAnsi="Calibri" w:eastAsia="仿宋_GB2312"/>
          <w:color w:val="000000"/>
          <w:sz w:val="30"/>
          <w:szCs w:val="30"/>
        </w:rPr>
        <w:t>的依据，</w:t>
      </w:r>
      <w:r>
        <w:rPr>
          <w:rFonts w:ascii="仿宋_GB2312" w:hAnsi="Calibri" w:eastAsia="仿宋_GB2312"/>
          <w:color w:val="000000"/>
          <w:sz w:val="30"/>
        </w:rPr>
        <w:t>填写内容须实事求是，表述应明确、严谨，相应栏目请填写完整。缺项或格式不符的</w:t>
      </w:r>
      <w:r>
        <w:rPr>
          <w:rFonts w:hint="eastAsia" w:ascii="仿宋_GB2312" w:hAnsi="Calibri" w:eastAsia="仿宋_GB2312"/>
          <w:color w:val="000000"/>
          <w:sz w:val="30"/>
        </w:rPr>
        <w:t>申报</w:t>
      </w:r>
      <w:r>
        <w:rPr>
          <w:rFonts w:ascii="仿宋_GB2312" w:hAnsi="Calibri" w:eastAsia="仿宋_GB2312"/>
          <w:color w:val="000000"/>
          <w:sz w:val="30"/>
        </w:rPr>
        <w:t>书不予受理。</w:t>
      </w:r>
    </w:p>
    <w:p>
      <w:pPr>
        <w:widowControl w:val="0"/>
        <w:snapToGrid w:val="0"/>
        <w:spacing w:line="560" w:lineRule="exact"/>
        <w:ind w:firstLine="601"/>
        <w:rPr>
          <w:rFonts w:ascii="仿宋_GB2312" w:hAnsi="Calibri" w:eastAsia="仿宋_GB2312"/>
          <w:color w:val="000000"/>
          <w:sz w:val="30"/>
        </w:rPr>
      </w:pPr>
      <w:r>
        <w:rPr>
          <w:rFonts w:ascii="仿宋_GB2312" w:hAnsi="Calibri" w:eastAsia="仿宋_GB2312"/>
          <w:color w:val="000000"/>
          <w:sz w:val="30"/>
        </w:rPr>
        <w:t>二、本</w:t>
      </w:r>
      <w:r>
        <w:rPr>
          <w:rFonts w:hint="eastAsia" w:ascii="仿宋_GB2312" w:hAnsi="Calibri" w:eastAsia="仿宋_GB2312"/>
          <w:color w:val="000000"/>
          <w:sz w:val="30"/>
        </w:rPr>
        <w:t>申报</w:t>
      </w:r>
      <w:r>
        <w:rPr>
          <w:rFonts w:ascii="仿宋_GB2312" w:hAnsi="Calibri" w:eastAsia="仿宋_GB2312"/>
          <w:color w:val="000000"/>
          <w:sz w:val="30"/>
        </w:rPr>
        <w:t>书为A4纸张</w:t>
      </w:r>
      <w:r>
        <w:rPr>
          <w:rFonts w:hint="eastAsia" w:ascii="仿宋_GB2312" w:hAnsi="Calibri" w:eastAsia="仿宋_GB2312"/>
          <w:color w:val="000000"/>
          <w:sz w:val="30"/>
          <w:lang w:eastAsia="zh-CN"/>
        </w:rPr>
        <w:t>双面</w:t>
      </w:r>
      <w:r>
        <w:rPr>
          <w:rFonts w:ascii="仿宋_GB2312" w:hAnsi="Calibri" w:eastAsia="仿宋_GB2312"/>
          <w:color w:val="000000"/>
          <w:sz w:val="30"/>
        </w:rPr>
        <w:t>打印</w:t>
      </w:r>
      <w:r>
        <w:rPr>
          <w:rFonts w:ascii="仿宋_GB2312" w:hAnsi="Calibri" w:eastAsia="仿宋_GB2312"/>
          <w:color w:val="000000"/>
          <w:sz w:val="30"/>
          <w:szCs w:val="30"/>
        </w:rPr>
        <w:t>。</w:t>
      </w:r>
    </w:p>
    <w:p>
      <w:pPr>
        <w:widowControl w:val="0"/>
        <w:snapToGrid w:val="0"/>
        <w:spacing w:line="560" w:lineRule="exact"/>
        <w:ind w:firstLine="601"/>
        <w:rPr>
          <w:rFonts w:ascii="仿宋_GB2312" w:hAnsi="Calibri" w:eastAsia="仿宋_GB2312"/>
          <w:color w:val="000000"/>
          <w:sz w:val="30"/>
        </w:rPr>
      </w:pPr>
      <w:r>
        <w:rPr>
          <w:rFonts w:ascii="仿宋_GB2312" w:hAnsi="Calibri" w:eastAsia="仿宋_GB2312"/>
          <w:color w:val="000000"/>
          <w:sz w:val="30"/>
        </w:rPr>
        <w:t>三、</w:t>
      </w:r>
      <w:r>
        <w:rPr>
          <w:rFonts w:hint="eastAsia" w:ascii="仿宋_GB2312" w:hAnsi="Calibri" w:eastAsia="仿宋_GB2312"/>
          <w:bCs/>
          <w:color w:val="000000"/>
          <w:sz w:val="30"/>
        </w:rPr>
        <w:t>根据论文内容，请在“</w:t>
      </w:r>
      <w:r>
        <w:rPr>
          <w:rFonts w:hint="eastAsia" w:ascii="仿宋_GB2312" w:hAnsi="Calibri" w:eastAsia="仿宋_GB2312"/>
          <w:bCs/>
          <w:color w:val="000000"/>
          <w:sz w:val="30"/>
          <w:lang w:eastAsia="zh-CN"/>
        </w:rPr>
        <w:t>论文</w:t>
      </w:r>
      <w:r>
        <w:rPr>
          <w:rFonts w:hint="eastAsia" w:ascii="仿宋_GB2312" w:hAnsi="Calibri" w:eastAsia="仿宋_GB2312"/>
          <w:bCs/>
          <w:color w:val="000000"/>
          <w:sz w:val="30"/>
        </w:rPr>
        <w:t>类别”一栏相应位置划√。</w:t>
      </w:r>
    </w:p>
    <w:p>
      <w:pPr>
        <w:widowControl w:val="0"/>
        <w:snapToGrid w:val="0"/>
        <w:spacing w:line="560" w:lineRule="exact"/>
        <w:ind w:firstLine="601"/>
        <w:rPr>
          <w:rFonts w:ascii="仿宋_GB2312" w:hAnsi="Calibri" w:eastAsia="仿宋_GB2312"/>
          <w:color w:val="000000"/>
          <w:sz w:val="30"/>
        </w:rPr>
      </w:pPr>
      <w:r>
        <w:rPr>
          <w:rFonts w:ascii="仿宋_GB2312" w:hAnsi="Calibri" w:eastAsia="仿宋_GB2312"/>
          <w:color w:val="000000"/>
          <w:sz w:val="30"/>
        </w:rPr>
        <w:t>四、各栏目如填写</w:t>
      </w:r>
      <w:r>
        <w:rPr>
          <w:rFonts w:hint="eastAsia" w:ascii="仿宋_GB2312" w:hAnsi="Calibri" w:eastAsia="仿宋_GB2312"/>
          <w:color w:val="000000"/>
          <w:sz w:val="30"/>
        </w:rPr>
        <w:t>不下</w:t>
      </w:r>
      <w:r>
        <w:rPr>
          <w:rFonts w:ascii="仿宋_GB2312" w:hAnsi="Calibri" w:eastAsia="仿宋_GB2312"/>
          <w:color w:val="000000"/>
          <w:sz w:val="30"/>
        </w:rPr>
        <w:t>，可另加附页。</w:t>
      </w:r>
    </w:p>
    <w:p>
      <w:pPr>
        <w:widowControl w:val="0"/>
        <w:snapToGrid w:val="0"/>
        <w:spacing w:line="560" w:lineRule="exact"/>
        <w:ind w:firstLine="601"/>
        <w:rPr>
          <w:rFonts w:ascii="仿宋_GB2312" w:hAnsi="Calibri" w:eastAsia="仿宋_GB2312"/>
          <w:color w:val="000000"/>
          <w:sz w:val="30"/>
        </w:rPr>
      </w:pPr>
      <w:r>
        <w:rPr>
          <w:rFonts w:hint="eastAsia" w:ascii="仿宋_GB2312" w:hAnsi="Calibri" w:eastAsia="仿宋_GB2312"/>
          <w:color w:val="000000"/>
          <w:sz w:val="30"/>
          <w:lang w:eastAsia="zh-CN"/>
        </w:rPr>
        <w:t>五</w:t>
      </w:r>
      <w:r>
        <w:rPr>
          <w:rFonts w:hint="eastAsia" w:ascii="仿宋_GB2312" w:hAnsi="Calibri" w:eastAsia="仿宋_GB2312"/>
          <w:color w:val="000000"/>
          <w:sz w:val="30"/>
        </w:rPr>
        <w:t>、</w:t>
      </w:r>
      <w:r>
        <w:rPr>
          <w:rFonts w:hint="eastAsia" w:ascii="仿宋_GB2312" w:hAnsi="Calibri" w:eastAsia="仿宋_GB2312"/>
          <w:color w:val="000000"/>
          <w:sz w:val="30"/>
          <w:szCs w:val="30"/>
        </w:rPr>
        <w:t>申报</w:t>
      </w:r>
      <w:r>
        <w:rPr>
          <w:rFonts w:ascii="仿宋_GB2312" w:hAnsi="Calibri" w:eastAsia="仿宋_GB2312"/>
          <w:color w:val="000000"/>
          <w:sz w:val="30"/>
          <w:szCs w:val="30"/>
        </w:rPr>
        <w:t>书填好后加盖</w:t>
      </w:r>
      <w:r>
        <w:rPr>
          <w:rFonts w:hint="eastAsia" w:ascii="仿宋_GB2312" w:hAnsi="Calibri" w:eastAsia="仿宋_GB2312"/>
          <w:color w:val="000000"/>
          <w:sz w:val="30"/>
          <w:szCs w:val="30"/>
        </w:rPr>
        <w:t>单位</w:t>
      </w:r>
      <w:r>
        <w:rPr>
          <w:rFonts w:ascii="仿宋_GB2312" w:hAnsi="Calibri" w:eastAsia="仿宋_GB2312"/>
          <w:color w:val="000000"/>
          <w:sz w:val="30"/>
          <w:szCs w:val="30"/>
        </w:rPr>
        <w:t>公章，按要求报送</w:t>
      </w:r>
      <w:r>
        <w:rPr>
          <w:rFonts w:hint="eastAsia" w:ascii="仿宋_GB2312" w:hAnsi="Calibri" w:eastAsia="仿宋_GB2312"/>
          <w:color w:val="000000"/>
          <w:sz w:val="30"/>
          <w:szCs w:val="30"/>
          <w:lang w:eastAsia="zh-CN"/>
        </w:rPr>
        <w:t>湖北省科学技术协会学会</w:t>
      </w:r>
      <w:r>
        <w:rPr>
          <w:rFonts w:ascii="仿宋_GB2312" w:hAnsi="Calibri" w:eastAsia="仿宋_GB2312"/>
          <w:color w:val="000000"/>
          <w:sz w:val="30"/>
          <w:szCs w:val="30"/>
        </w:rPr>
        <w:t>部。</w:t>
      </w:r>
    </w:p>
    <w:p>
      <w:pPr>
        <w:spacing w:line="560" w:lineRule="exact"/>
        <w:jc w:val="center"/>
        <w:rPr>
          <w:rFonts w:hint="eastAsia" w:eastAsia="方正楷体简体"/>
          <w:b/>
          <w:sz w:val="32"/>
          <w:lang w:eastAsia="zh-CN"/>
        </w:rPr>
      </w:pPr>
    </w:p>
    <w:p>
      <w:pPr>
        <w:spacing w:line="560" w:lineRule="exact"/>
        <w:jc w:val="both"/>
        <w:rPr>
          <w:rFonts w:hint="eastAsia" w:eastAsia="方正楷体简体"/>
          <w:b/>
          <w:sz w:val="32"/>
          <w:lang w:eastAsia="zh-CN"/>
        </w:rPr>
      </w:pPr>
    </w:p>
    <w:p>
      <w:pPr>
        <w:pStyle w:val="2"/>
        <w:rPr>
          <w:rFonts w:hint="eastAsia" w:eastAsia="方正楷体简体"/>
          <w:b/>
          <w:sz w:val="32"/>
          <w:lang w:eastAsia="zh-CN"/>
        </w:rPr>
      </w:pPr>
    </w:p>
    <w:p>
      <w:pPr>
        <w:rPr>
          <w:rFonts w:hint="eastAsia" w:eastAsia="方正楷体简体"/>
          <w:b/>
          <w:sz w:val="32"/>
          <w:lang w:eastAsia="zh-CN"/>
        </w:rPr>
      </w:pPr>
    </w:p>
    <w:p>
      <w:pPr>
        <w:pStyle w:val="2"/>
        <w:rPr>
          <w:rFonts w:hint="eastAsia" w:eastAsia="方正楷体简体"/>
          <w:b/>
          <w:sz w:val="32"/>
          <w:lang w:eastAsia="zh-CN"/>
        </w:rPr>
      </w:pPr>
    </w:p>
    <w:p>
      <w:pPr>
        <w:rPr>
          <w:rFonts w:hint="eastAsia" w:eastAsia="方正楷体简体"/>
          <w:b/>
          <w:sz w:val="32"/>
          <w:lang w:eastAsia="zh-CN"/>
        </w:rPr>
      </w:pPr>
    </w:p>
    <w:p>
      <w:pPr>
        <w:pStyle w:val="2"/>
        <w:rPr>
          <w:rFonts w:hint="eastAsia" w:eastAsia="方正楷体简体"/>
          <w:b/>
          <w:sz w:val="32"/>
          <w:lang w:eastAsia="zh-CN"/>
        </w:rPr>
      </w:pPr>
    </w:p>
    <w:p>
      <w:pPr>
        <w:rPr>
          <w:rFonts w:hint="eastAsia" w:eastAsia="方正楷体简体"/>
          <w:b/>
          <w:sz w:val="32"/>
          <w:lang w:eastAsia="zh-CN"/>
        </w:rPr>
      </w:pPr>
    </w:p>
    <w:p>
      <w:pPr>
        <w:pStyle w:val="2"/>
        <w:rPr>
          <w:rFonts w:hint="eastAsia"/>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260"/>
        <w:gridCol w:w="1065"/>
        <w:gridCol w:w="1010"/>
        <w:gridCol w:w="1290"/>
        <w:gridCol w:w="46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论文名称</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论文类别</w:t>
            </w:r>
          </w:p>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b/>
                <w:bCs/>
                <w:sz w:val="24"/>
                <w:szCs w:val="16"/>
                <w:lang w:eastAsia="zh-CN"/>
              </w:rPr>
              <w:t>（单选）</w:t>
            </w:r>
          </w:p>
        </w:tc>
        <w:tc>
          <w:tcPr>
            <w:tcW w:w="2325"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基础研究论文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sym w:font="Wingdings 2" w:char="00A3"/>
            </w:r>
          </w:p>
        </w:tc>
        <w:tc>
          <w:tcPr>
            <w:tcW w:w="2300"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应用研究论文 </w:t>
            </w:r>
            <w:r>
              <w:rPr>
                <w:rFonts w:hint="eastAsia" w:ascii="仿宋_GB2312" w:hAnsi="仿宋_GB2312" w:eastAsia="仿宋_GB2312" w:cs="仿宋_GB2312"/>
                <w:sz w:val="24"/>
                <w:szCs w:val="24"/>
                <w:lang w:eastAsia="zh-CN"/>
              </w:rPr>
              <w:sym w:font="Wingdings 2" w:char="00A3"/>
            </w:r>
          </w:p>
        </w:tc>
        <w:tc>
          <w:tcPr>
            <w:tcW w:w="2172"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综述型论文 </w:t>
            </w:r>
            <w:r>
              <w:rPr>
                <w:rFonts w:hint="eastAsia" w:ascii="仿宋_GB2312" w:hAnsi="仿宋_GB2312" w:eastAsia="仿宋_GB2312" w:cs="仿宋_GB2312"/>
                <w:sz w:val="24"/>
                <w:szCs w:val="24"/>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论文所属学科分类及代码</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发表刊物名称</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发表时间</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被收录情况</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49" w:type="dxa"/>
            <w:vMerge w:val="restart"/>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论文主要作者（署名顺序以论文发表为准）</w:t>
            </w:r>
          </w:p>
        </w:tc>
        <w:tc>
          <w:tcPr>
            <w:tcW w:w="126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姓  名</w:t>
            </w:r>
          </w:p>
        </w:tc>
        <w:tc>
          <w:tcPr>
            <w:tcW w:w="2075"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工作单位</w:t>
            </w:r>
          </w:p>
        </w:tc>
        <w:tc>
          <w:tcPr>
            <w:tcW w:w="1750"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职务</w:t>
            </w:r>
          </w:p>
        </w:tc>
        <w:tc>
          <w:tcPr>
            <w:tcW w:w="1712"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49" w:type="dxa"/>
            <w:vMerge w:val="continue"/>
            <w:noWrap w:val="0"/>
            <w:vAlign w:val="center"/>
          </w:tcPr>
          <w:p>
            <w:pPr>
              <w:spacing w:line="560" w:lineRule="exact"/>
              <w:jc w:val="center"/>
              <w:rPr>
                <w:rFonts w:hint="eastAsia" w:ascii="仿宋_GB2312" w:hAnsi="仿宋_GB2312" w:eastAsia="仿宋_GB2312" w:cs="仿宋_GB2312"/>
                <w:sz w:val="24"/>
                <w:szCs w:val="16"/>
                <w:lang w:eastAsia="zh-CN"/>
              </w:rPr>
            </w:pPr>
          </w:p>
        </w:tc>
        <w:tc>
          <w:tcPr>
            <w:tcW w:w="1260" w:type="dxa"/>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2075" w:type="dxa"/>
            <w:gridSpan w:val="2"/>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1750" w:type="dxa"/>
            <w:gridSpan w:val="2"/>
            <w:noWrap w:val="0"/>
            <w:vAlign w:val="center"/>
          </w:tcPr>
          <w:p>
            <w:pPr>
              <w:spacing w:line="560" w:lineRule="exact"/>
              <w:jc w:val="center"/>
              <w:rPr>
                <w:rFonts w:hint="eastAsia" w:ascii="仿宋_GB2312" w:hAnsi="仿宋_GB2312" w:eastAsia="仿宋_GB2312" w:cs="仿宋_GB2312"/>
                <w:sz w:val="24"/>
                <w:szCs w:val="24"/>
                <w:lang w:val="en-US" w:eastAsia="zh-CN"/>
              </w:rPr>
            </w:pPr>
          </w:p>
        </w:tc>
        <w:tc>
          <w:tcPr>
            <w:tcW w:w="1712" w:type="dxa"/>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vMerge w:val="continue"/>
            <w:noWrap w:val="0"/>
            <w:vAlign w:val="center"/>
          </w:tcPr>
          <w:p>
            <w:pPr>
              <w:spacing w:line="560" w:lineRule="exact"/>
              <w:jc w:val="center"/>
              <w:rPr>
                <w:rFonts w:hint="eastAsia" w:ascii="仿宋_GB2312" w:hAnsi="仿宋_GB2312" w:eastAsia="仿宋_GB2312" w:cs="仿宋_GB2312"/>
                <w:sz w:val="24"/>
                <w:szCs w:val="16"/>
                <w:lang w:eastAsia="zh-CN"/>
              </w:rPr>
            </w:pPr>
          </w:p>
        </w:tc>
        <w:tc>
          <w:tcPr>
            <w:tcW w:w="1260" w:type="dxa"/>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2075" w:type="dxa"/>
            <w:gridSpan w:val="2"/>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1750" w:type="dxa"/>
            <w:gridSpan w:val="2"/>
            <w:noWrap w:val="0"/>
            <w:vAlign w:val="center"/>
          </w:tcPr>
          <w:p>
            <w:pPr>
              <w:spacing w:line="560" w:lineRule="exact"/>
              <w:jc w:val="center"/>
              <w:rPr>
                <w:rFonts w:hint="eastAsia" w:ascii="仿宋_GB2312" w:hAnsi="仿宋_GB2312" w:eastAsia="仿宋_GB2312" w:cs="仿宋_GB2312"/>
                <w:sz w:val="24"/>
                <w:szCs w:val="24"/>
                <w:lang w:val="en-US" w:eastAsia="zh-CN"/>
              </w:rPr>
            </w:pPr>
          </w:p>
        </w:tc>
        <w:tc>
          <w:tcPr>
            <w:tcW w:w="1712" w:type="dxa"/>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vMerge w:val="continue"/>
            <w:noWrap w:val="0"/>
            <w:vAlign w:val="center"/>
          </w:tcPr>
          <w:p>
            <w:pPr>
              <w:spacing w:line="560" w:lineRule="exact"/>
              <w:jc w:val="center"/>
              <w:rPr>
                <w:rFonts w:hint="eastAsia" w:ascii="仿宋_GB2312" w:hAnsi="仿宋_GB2312" w:eastAsia="仿宋_GB2312" w:cs="仿宋_GB2312"/>
                <w:sz w:val="24"/>
                <w:szCs w:val="16"/>
                <w:lang w:eastAsia="zh-CN"/>
              </w:rPr>
            </w:pPr>
          </w:p>
        </w:tc>
        <w:tc>
          <w:tcPr>
            <w:tcW w:w="1260" w:type="dxa"/>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2075" w:type="dxa"/>
            <w:gridSpan w:val="2"/>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1750" w:type="dxa"/>
            <w:gridSpan w:val="2"/>
            <w:noWrap w:val="0"/>
            <w:vAlign w:val="center"/>
          </w:tcPr>
          <w:p>
            <w:pPr>
              <w:spacing w:line="560" w:lineRule="exact"/>
              <w:jc w:val="center"/>
              <w:rPr>
                <w:rFonts w:hint="eastAsia" w:ascii="仿宋_GB2312" w:hAnsi="仿宋_GB2312" w:eastAsia="仿宋_GB2312" w:cs="仿宋_GB2312"/>
                <w:sz w:val="24"/>
                <w:szCs w:val="24"/>
                <w:lang w:val="en-US" w:eastAsia="zh-CN"/>
              </w:rPr>
            </w:pPr>
          </w:p>
        </w:tc>
        <w:tc>
          <w:tcPr>
            <w:tcW w:w="1712" w:type="dxa"/>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9" w:type="dxa"/>
            <w:noWrap w:val="0"/>
            <w:vAlign w:val="center"/>
          </w:tcPr>
          <w:p>
            <w:pPr>
              <w:spacing w:line="560" w:lineRule="exact"/>
              <w:jc w:val="center"/>
              <w:rPr>
                <w:rFonts w:hint="eastAsia"/>
                <w:sz w:val="24"/>
                <w:szCs w:val="24"/>
                <w:lang w:eastAsia="zh-CN"/>
              </w:rPr>
            </w:pPr>
            <w:r>
              <w:rPr>
                <w:rFonts w:hint="eastAsia"/>
                <w:sz w:val="24"/>
                <w:szCs w:val="24"/>
                <w:lang w:eastAsia="zh-CN"/>
              </w:rPr>
              <w:t>申报作者联系方式</w:t>
            </w:r>
          </w:p>
          <w:p>
            <w:pPr>
              <w:pStyle w:val="2"/>
              <w:jc w:val="left"/>
              <w:rPr>
                <w:rFonts w:hint="eastAsia"/>
                <w:lang w:eastAsia="zh-CN"/>
              </w:rPr>
            </w:pPr>
            <w:r>
              <w:rPr>
                <w:rFonts w:hint="eastAsia" w:ascii="仿宋_GB2312" w:hAnsi="仿宋_GB2312" w:eastAsia="仿宋_GB2312" w:cs="仿宋_GB2312"/>
                <w:sz w:val="24"/>
                <w:szCs w:val="24"/>
                <w:lang w:eastAsia="zh-CN"/>
              </w:rPr>
              <w:t>（姓名：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tc>
        <w:tc>
          <w:tcPr>
            <w:tcW w:w="1260"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电话</w:t>
            </w:r>
          </w:p>
        </w:tc>
        <w:tc>
          <w:tcPr>
            <w:tcW w:w="2075" w:type="dxa"/>
            <w:gridSpan w:val="2"/>
            <w:noWrap w:val="0"/>
            <w:vAlign w:val="center"/>
          </w:tcPr>
          <w:p>
            <w:pPr>
              <w:spacing w:line="560" w:lineRule="exact"/>
              <w:jc w:val="center"/>
              <w:rPr>
                <w:rFonts w:hint="eastAsia" w:ascii="仿宋_GB2312" w:hAnsi="仿宋_GB2312" w:eastAsia="仿宋_GB2312" w:cs="仿宋_GB2312"/>
                <w:sz w:val="24"/>
                <w:szCs w:val="24"/>
                <w:lang w:eastAsia="zh-CN"/>
              </w:rPr>
            </w:pPr>
          </w:p>
        </w:tc>
        <w:tc>
          <w:tcPr>
            <w:tcW w:w="1750" w:type="dxa"/>
            <w:gridSpan w:val="2"/>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电子邮箱</w:t>
            </w:r>
          </w:p>
        </w:tc>
        <w:tc>
          <w:tcPr>
            <w:tcW w:w="1712" w:type="dxa"/>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论文关键字</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49" w:type="dxa"/>
            <w:noWrap w:val="0"/>
            <w:vAlign w:val="center"/>
          </w:tcPr>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sz w:val="24"/>
                <w:szCs w:val="16"/>
                <w:lang w:eastAsia="zh-CN"/>
              </w:rPr>
              <w:t>论文被引用情况</w:t>
            </w:r>
          </w:p>
        </w:tc>
        <w:tc>
          <w:tcPr>
            <w:tcW w:w="6797" w:type="dxa"/>
            <w:gridSpan w:val="6"/>
            <w:noWrap w:val="0"/>
            <w:vAlign w:val="center"/>
          </w:tcPr>
          <w:p>
            <w:pPr>
              <w:spacing w:line="56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2149" w:type="dxa"/>
            <w:noWrap w:val="0"/>
            <w:vAlign w:val="center"/>
          </w:tcPr>
          <w:p>
            <w:pPr>
              <w:spacing w:line="560" w:lineRule="exact"/>
              <w:jc w:val="center"/>
              <w:rPr>
                <w:rFonts w:hint="eastAsia" w:ascii="仿宋_GB2312" w:hAnsi="仿宋_GB2312" w:eastAsia="仿宋_GB2312" w:cs="仿宋_GB2312"/>
                <w:color w:val="000000"/>
                <w:spacing w:val="16"/>
                <w:sz w:val="24"/>
                <w:lang w:eastAsia="zh-CN"/>
              </w:rPr>
            </w:pPr>
            <w:r>
              <w:rPr>
                <w:rFonts w:hint="eastAsia" w:ascii="仿宋_GB2312" w:hAnsi="仿宋_GB2312" w:eastAsia="仿宋_GB2312" w:cs="仿宋_GB2312"/>
                <w:color w:val="000000"/>
                <w:spacing w:val="16"/>
                <w:sz w:val="24"/>
                <w:lang w:eastAsia="zh-CN"/>
              </w:rPr>
              <w:t>作者承诺</w:t>
            </w:r>
          </w:p>
          <w:p>
            <w:pPr>
              <w:spacing w:line="560" w:lineRule="exact"/>
              <w:jc w:val="center"/>
              <w:rPr>
                <w:rFonts w:hint="eastAsia" w:ascii="仿宋_GB2312" w:hAnsi="仿宋_GB2312" w:eastAsia="仿宋_GB2312" w:cs="仿宋_GB2312"/>
                <w:sz w:val="24"/>
                <w:szCs w:val="16"/>
                <w:lang w:eastAsia="zh-CN"/>
              </w:rPr>
            </w:pPr>
            <w:r>
              <w:rPr>
                <w:rFonts w:hint="eastAsia" w:ascii="仿宋_GB2312" w:hAnsi="仿宋_GB2312" w:eastAsia="仿宋_GB2312" w:cs="仿宋_GB2312"/>
                <w:color w:val="000000"/>
                <w:sz w:val="24"/>
              </w:rPr>
              <w:t>（第一作者或通讯作者签字承诺）</w:t>
            </w:r>
          </w:p>
        </w:tc>
        <w:tc>
          <w:tcPr>
            <w:tcW w:w="6797" w:type="dxa"/>
            <w:gridSpan w:val="6"/>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本人承诺，提交的论文及相关材料内容真实、数据可靠，无违背科研诚信要求的行为。</w:t>
            </w:r>
          </w:p>
          <w:p>
            <w:pPr>
              <w:pStyle w:val="2"/>
              <w:spacing w:after="0" w:afterLines="0" w:line="560" w:lineRule="exact"/>
              <w:rPr>
                <w:rFonts w:hint="eastAsia" w:ascii="仿宋_GB2312" w:hAnsi="仿宋_GB2312" w:eastAsia="仿宋_GB2312" w:cs="仿宋_GB2312"/>
                <w:lang w:eastAsia="zh-CN"/>
              </w:rPr>
            </w:pP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作者</w:t>
            </w:r>
            <w:r>
              <w:rPr>
                <w:rFonts w:hint="eastAsia" w:ascii="仿宋_GB2312" w:hAnsi="仿宋_GB2312" w:eastAsia="仿宋_GB2312" w:cs="仿宋_GB2312"/>
                <w:sz w:val="24"/>
                <w:szCs w:val="24"/>
              </w:rPr>
              <w:t xml:space="preserve">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149" w:type="dxa"/>
            <w:noWrap w:val="0"/>
            <w:vAlign w:val="center"/>
          </w:tcPr>
          <w:p>
            <w:pPr>
              <w:spacing w:line="560" w:lineRule="exact"/>
              <w:jc w:val="center"/>
              <w:rPr>
                <w:rFonts w:hint="eastAsia" w:ascii="仿宋_GB2312" w:hAnsi="仿宋_GB2312" w:eastAsia="仿宋_GB2312" w:cs="仿宋_GB2312"/>
                <w:sz w:val="30"/>
              </w:rPr>
            </w:pPr>
            <w:r>
              <w:rPr>
                <w:rFonts w:hint="eastAsia" w:ascii="仿宋_GB2312" w:hAnsi="仿宋_GB2312" w:eastAsia="仿宋_GB2312" w:cs="仿宋_GB2312"/>
                <w:sz w:val="24"/>
                <w:szCs w:val="16"/>
                <w:lang w:eastAsia="zh-CN"/>
              </w:rPr>
              <w:t>论文摘要</w:t>
            </w:r>
          </w:p>
        </w:tc>
        <w:tc>
          <w:tcPr>
            <w:tcW w:w="6797" w:type="dxa"/>
            <w:gridSpan w:val="6"/>
            <w:noWrap w:val="0"/>
            <w:vAlign w:val="top"/>
          </w:tcPr>
          <w:p>
            <w:pPr>
              <w:spacing w:line="560" w:lineRule="exact"/>
              <w:rPr>
                <w:rFonts w:hint="eastAsia" w:ascii="仿宋_GB2312" w:hAnsi="仿宋_GB2312" w:eastAsia="仿宋_GB2312" w:cs="仿宋_GB2312"/>
                <w:sz w:val="30"/>
                <w:lang w:eastAsia="zh-CN"/>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注：论文为外文的要同时译为中文</w:t>
            </w: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2149" w:type="dxa"/>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论文作者工作</w:t>
            </w:r>
            <w:r>
              <w:rPr>
                <w:rFonts w:hint="eastAsia" w:ascii="仿宋_GB2312" w:hAnsi="仿宋_GB2312" w:eastAsia="仿宋_GB2312" w:cs="仿宋_GB2312"/>
                <w:color w:val="000000"/>
                <w:sz w:val="24"/>
              </w:rPr>
              <w:t>单位</w:t>
            </w:r>
          </w:p>
          <w:p>
            <w:pPr>
              <w:spacing w:line="560" w:lineRule="exact"/>
              <w:jc w:val="center"/>
              <w:rPr>
                <w:rFonts w:hint="eastAsia" w:ascii="仿宋_GB2312" w:hAnsi="仿宋_GB2312" w:eastAsia="仿宋_GB2312" w:cs="仿宋_GB2312"/>
                <w:sz w:val="30"/>
              </w:rPr>
            </w:pPr>
            <w:r>
              <w:rPr>
                <w:rFonts w:hint="eastAsia" w:ascii="仿宋_GB2312" w:hAnsi="仿宋_GB2312" w:eastAsia="仿宋_GB2312" w:cs="仿宋_GB2312"/>
                <w:color w:val="000000"/>
                <w:sz w:val="24"/>
                <w:lang w:eastAsia="zh-CN"/>
              </w:rPr>
              <w:t>推荐</w:t>
            </w:r>
            <w:r>
              <w:rPr>
                <w:rFonts w:hint="eastAsia" w:ascii="仿宋_GB2312" w:hAnsi="仿宋_GB2312" w:eastAsia="仿宋_GB2312" w:cs="仿宋_GB2312"/>
                <w:color w:val="000000"/>
                <w:sz w:val="24"/>
              </w:rPr>
              <w:t>意见</w:t>
            </w:r>
          </w:p>
        </w:tc>
        <w:tc>
          <w:tcPr>
            <w:tcW w:w="6797" w:type="dxa"/>
            <w:gridSpan w:val="6"/>
            <w:noWrap w:val="0"/>
            <w:vAlign w:val="top"/>
          </w:tcPr>
          <w:p>
            <w:pPr>
              <w:spacing w:line="56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（从</w:t>
            </w:r>
            <w:r>
              <w:rPr>
                <w:rFonts w:hint="eastAsia" w:ascii="仿宋_GB2312" w:hAnsi="仿宋_GB2312" w:eastAsia="仿宋_GB2312" w:cs="仿宋_GB2312"/>
                <w:color w:val="000000"/>
                <w:sz w:val="24"/>
              </w:rPr>
              <w:t>论文产生的学术价值、经济社会效益</w:t>
            </w:r>
            <w:r>
              <w:rPr>
                <w:rFonts w:hint="eastAsia" w:ascii="仿宋_GB2312" w:hAnsi="仿宋_GB2312" w:eastAsia="仿宋_GB2312" w:cs="仿宋_GB2312"/>
                <w:color w:val="000000"/>
                <w:sz w:val="24"/>
                <w:lang w:eastAsia="zh-CN"/>
              </w:rPr>
              <w:t>、创新情况等方面</w:t>
            </w:r>
            <w:r>
              <w:rPr>
                <w:rFonts w:hint="eastAsia" w:ascii="仿宋_GB2312" w:hAnsi="仿宋_GB2312" w:eastAsia="仿宋_GB2312" w:cs="仿宋_GB2312"/>
                <w:color w:val="000000"/>
                <w:sz w:val="24"/>
              </w:rPr>
              <w:t>进行论述</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500字以内</w:t>
            </w:r>
            <w:r>
              <w:rPr>
                <w:rFonts w:hint="eastAsia" w:ascii="仿宋_GB2312" w:hAnsi="仿宋_GB2312" w:eastAsia="仿宋_GB2312" w:cs="仿宋_GB2312"/>
                <w:color w:val="000000"/>
                <w:sz w:val="24"/>
                <w:lang w:eastAsia="zh-CN"/>
              </w:rPr>
              <w:t>）</w:t>
            </w:r>
          </w:p>
          <w:p>
            <w:pPr>
              <w:spacing w:line="560" w:lineRule="exact"/>
              <w:rPr>
                <w:rFonts w:hint="eastAsia" w:ascii="仿宋_GB2312" w:hAnsi="仿宋_GB2312" w:eastAsia="仿宋_GB2312" w:cs="仿宋_GB2312"/>
                <w:lang w:eastAsia="zh-CN"/>
              </w:rPr>
            </w:pPr>
          </w:p>
          <w:p>
            <w:pPr>
              <w:pStyle w:val="2"/>
              <w:spacing w:after="0" w:afterLines="0" w:line="560" w:lineRule="exact"/>
              <w:rPr>
                <w:rFonts w:hint="eastAsia" w:ascii="仿宋_GB2312" w:hAnsi="仿宋_GB2312" w:eastAsia="仿宋_GB2312" w:cs="仿宋_GB2312"/>
                <w:lang w:eastAsia="zh-CN"/>
              </w:rPr>
            </w:pPr>
          </w:p>
          <w:p>
            <w:pPr>
              <w:spacing w:line="560" w:lineRule="exact"/>
              <w:ind w:firstLine="3840"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spacing w:line="560" w:lineRule="exact"/>
              <w:rPr>
                <w:rFonts w:hint="eastAsia" w:ascii="仿宋_GB2312" w:hAnsi="仿宋_GB2312" w:eastAsia="仿宋_GB2312" w:cs="仿宋_GB2312"/>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2149" w:type="dxa"/>
            <w:noWrap w:val="0"/>
            <w:vAlign w:val="center"/>
          </w:tcPr>
          <w:p>
            <w:pPr>
              <w:spacing w:line="5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申报单位</w:t>
            </w:r>
          </w:p>
          <w:p>
            <w:pPr>
              <w:spacing w:line="5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意见</w:t>
            </w:r>
          </w:p>
        </w:tc>
        <w:tc>
          <w:tcPr>
            <w:tcW w:w="6797" w:type="dxa"/>
            <w:gridSpan w:val="6"/>
            <w:noWrap w:val="0"/>
            <w:vAlign w:val="top"/>
          </w:tcPr>
          <w:p>
            <w:pPr>
              <w:spacing w:line="560" w:lineRule="exact"/>
              <w:ind w:firstLine="960" w:firstLineChars="400"/>
              <w:rPr>
                <w:rFonts w:hint="eastAsia" w:ascii="仿宋_GB2312" w:hAnsi="仿宋_GB2312" w:eastAsia="仿宋_GB2312" w:cs="仿宋_GB2312"/>
                <w:sz w:val="24"/>
                <w:szCs w:val="24"/>
              </w:rPr>
            </w:pPr>
          </w:p>
          <w:p>
            <w:pPr>
              <w:pStyle w:val="2"/>
              <w:spacing w:after="0" w:afterLines="0" w:line="560" w:lineRule="exact"/>
              <w:rPr>
                <w:rFonts w:hint="eastAsia" w:ascii="仿宋_GB2312" w:hAnsi="仿宋_GB2312" w:eastAsia="仿宋_GB2312" w:cs="仿宋_GB2312"/>
                <w:sz w:val="24"/>
                <w:szCs w:val="24"/>
              </w:rPr>
            </w:pPr>
          </w:p>
          <w:p>
            <w:pPr>
              <w:spacing w:line="560" w:lineRule="exact"/>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理事长（签名）： </w:t>
            </w:r>
            <w:r>
              <w:rPr>
                <w:rFonts w:hint="eastAsia" w:ascii="仿宋_GB2312" w:hAnsi="仿宋_GB2312" w:eastAsia="仿宋_GB2312" w:cs="仿宋_GB2312"/>
                <w:sz w:val="24"/>
                <w:szCs w:val="24"/>
              </w:rPr>
              <w:t xml:space="preserve">        单位盖章：</w:t>
            </w:r>
          </w:p>
          <w:p>
            <w:pPr>
              <w:spacing w:line="560" w:lineRule="exact"/>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eastAsia="仿宋_GB2312"/>
          <w:color w:val="000000"/>
          <w:sz w:val="32"/>
          <w:szCs w:val="32"/>
          <w:lang w:eastAsia="zh-CN"/>
        </w:rPr>
        <w:sectPr>
          <w:headerReference r:id="rId3" w:type="default"/>
          <w:footerReference r:id="rId4" w:type="default"/>
          <w:pgSz w:w="11906" w:h="16838"/>
          <w:pgMar w:top="1020" w:right="1304" w:bottom="1020" w:left="1304" w:header="851" w:footer="992" w:gutter="0"/>
          <w:pgNumType w:fmt="decimal"/>
          <w:cols w:space="720" w:num="1"/>
          <w:docGrid w:type="lines" w:linePitch="312" w:charSpace="0"/>
        </w:sectPr>
      </w:pPr>
    </w:p>
    <w:p>
      <w:pPr>
        <w:keepNext w:val="0"/>
        <w:keepLines w:val="0"/>
        <w:widowControl/>
        <w:suppressLineNumbers w:val="0"/>
        <w:pBdr>
          <w:top w:val="none" w:color="auto" w:sz="0" w:space="0"/>
        </w:pBdr>
        <w:spacing w:line="750" w:lineRule="atLeast"/>
        <w:ind w:left="0" w:firstLine="0"/>
        <w:jc w:val="center"/>
        <w:rPr>
          <w:rFonts w:hint="eastAsia" w:ascii="微软雅黑" w:hAnsi="微软雅黑" w:eastAsia="微软雅黑" w:cs="微软雅黑"/>
          <w:b/>
          <w:bCs/>
          <w:caps w:val="0"/>
          <w:color w:val="2C94DF"/>
          <w:spacing w:val="15"/>
          <w:kern w:val="0"/>
          <w:sz w:val="33"/>
          <w:szCs w:val="33"/>
          <w:lang w:val="en-US" w:eastAsia="zh-CN" w:bidi="ar"/>
        </w:rPr>
      </w:pPr>
      <w:r>
        <w:rPr>
          <w:rFonts w:hint="eastAsia" w:ascii="微软雅黑" w:hAnsi="微软雅黑" w:eastAsia="微软雅黑" w:cs="微软雅黑"/>
          <w:b/>
          <w:bCs/>
          <w:caps w:val="0"/>
          <w:color w:val="2C94DF"/>
          <w:spacing w:val="15"/>
          <w:kern w:val="0"/>
          <w:sz w:val="33"/>
          <w:szCs w:val="33"/>
          <w:lang w:val="en-US" w:eastAsia="zh-CN" w:bidi="ar"/>
        </w:rPr>
        <w:t>关于开展湖北省科协优秀科技论文(2023年度)</w:t>
      </w:r>
    </w:p>
    <w:p>
      <w:pPr>
        <w:keepNext w:val="0"/>
        <w:keepLines w:val="0"/>
        <w:widowControl/>
        <w:suppressLineNumbers w:val="0"/>
        <w:pBdr>
          <w:top w:val="none" w:color="auto" w:sz="0" w:space="0"/>
        </w:pBdr>
        <w:spacing w:line="750" w:lineRule="atLeast"/>
        <w:ind w:left="0" w:firstLine="0"/>
        <w:jc w:val="center"/>
        <w:rPr>
          <w:rFonts w:ascii="微软雅黑" w:hAnsi="微软雅黑" w:eastAsia="微软雅黑" w:cs="微软雅黑"/>
          <w:b/>
          <w:bCs/>
          <w:caps w:val="0"/>
          <w:color w:val="2C94DF"/>
          <w:spacing w:val="15"/>
          <w:sz w:val="33"/>
          <w:szCs w:val="33"/>
        </w:rPr>
      </w:pPr>
      <w:r>
        <w:rPr>
          <w:rFonts w:hint="eastAsia" w:ascii="微软雅黑" w:hAnsi="微软雅黑" w:eastAsia="微软雅黑" w:cs="微软雅黑"/>
          <w:b/>
          <w:bCs/>
          <w:caps w:val="0"/>
          <w:color w:val="2C94DF"/>
          <w:spacing w:val="15"/>
          <w:kern w:val="0"/>
          <w:sz w:val="33"/>
          <w:szCs w:val="33"/>
          <w:lang w:val="en-US" w:eastAsia="zh-CN" w:bidi="ar"/>
        </w:rPr>
        <w:t>遴选工作的通知</w:t>
      </w:r>
    </w:p>
    <w:p>
      <w:pPr>
        <w:keepNext w:val="0"/>
        <w:keepLines w:val="0"/>
        <w:widowControl/>
        <w:suppressLineNumbers w:val="0"/>
        <w:pBdr>
          <w:top w:val="single" w:color="CCCCCC" w:sz="6" w:space="0"/>
          <w:left w:val="none" w:color="auto" w:sz="0" w:space="0"/>
          <w:bottom w:val="single" w:color="CCCCCC" w:sz="6" w:space="0"/>
          <w:right w:val="none" w:color="auto" w:sz="0" w:space="0"/>
        </w:pBdr>
        <w:spacing w:before="450" w:beforeAutospacing="0" w:after="450" w:afterAutospacing="0" w:line="750" w:lineRule="atLeast"/>
        <w:ind w:left="0" w:right="0" w:firstLine="0"/>
        <w:jc w:val="center"/>
        <w:rPr>
          <w:rFonts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lang w:val="en-US" w:eastAsia="zh-CN" w:bidi="ar"/>
        </w:rPr>
        <w:t>2024-05-28 15:22|文章来源：省科协学会部</w:t>
      </w:r>
    </w:p>
    <w:p>
      <w:pPr>
        <w:pStyle w:val="5"/>
        <w:keepNext w:val="0"/>
        <w:keepLines w:val="0"/>
        <w:widowControl/>
        <w:suppressLineNumbers w:val="0"/>
        <w:spacing w:before="0" w:beforeAutospacing="0" w:after="526" w:afterAutospacing="0" w:line="540" w:lineRule="atLeast"/>
        <w:ind w:left="0" w:right="0" w:firstLine="0"/>
      </w:pPr>
      <w:r>
        <w:rPr>
          <w:rFonts w:hint="default" w:ascii="Arial" w:hAnsi="Arial" w:cs="Arial"/>
          <w:i w:val="0"/>
          <w:iCs w:val="0"/>
          <w:caps w:val="0"/>
          <w:color w:val="333333"/>
          <w:spacing w:val="0"/>
          <w:sz w:val="27"/>
          <w:szCs w:val="27"/>
        </w:rPr>
        <w:t>各全省学会、协会、研究会：</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为鼓励我省科技工作者多出高水平和原创性研究成果，助力科技强省建设，省科协决定继续开展湖北省科协优秀科技论文(2023年度)遴选工作，现将有关事项通知如下。</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一、总体目标</w:t>
      </w:r>
      <w:r>
        <w:rPr>
          <w:rFonts w:hint="default" w:ascii="Arial" w:hAnsi="Arial" w:cs="Arial"/>
          <w:i w:val="0"/>
          <w:iCs w:val="0"/>
          <w:caps w:val="0"/>
          <w:color w:val="333333"/>
          <w:spacing w:val="0"/>
          <w:sz w:val="27"/>
          <w:szCs w:val="27"/>
        </w:rPr>
        <w:t>充分发挥全省学会的学术优势和专业优势，遴选发表在国内外正式出版科技期刊上，在学术界有影响、在科技前沿有突破和建树、对原始创新有引领作用的优秀论文，激励科技工作者切实加强基础研究和关键核心技术攻关，夯实科技自立自强根基。</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二、实施原则</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（一）尊重科学规律，规范程序环节</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论文遴选工作由湖北省科协统一部署，充分发挥学会专业优势，由各学会自主推荐，推荐工作必须严格按程序开展评审和公示，充分体现权威性、公正性和公信力。</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（二）严守科研诚信，坚持价值导向</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全省学会要发挥学术自律自净功能和作用，结合本学科科学研究和科技成果特点，科学规范组织推荐。要以论文的学术贡献为主要标准，综合考虑文献计量指标和同行评议情况，避免唯文献计量指标论，确保遴选质量，宁缺毋滥。</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（三）注重激励创新，做好示范引导</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加强对优秀科技论文的推介和宣传，充分发挥优秀科技论文的示范引导作用，调动和激发广大科技工作者的积极性和创造性，全面推动我省的科技创新和科技进步。</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三、遴选范围</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（一）论文类别</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1.基础研究论文</w:t>
      </w:r>
      <w:r>
        <w:rPr>
          <w:rFonts w:hint="eastAsia" w:ascii="Arial" w:hAnsi="Arial" w:cs="Arial"/>
          <w:i w:val="0"/>
          <w:iCs w:val="0"/>
          <w:caps w:val="0"/>
          <w:color w:val="333333"/>
          <w:spacing w:val="0"/>
          <w:sz w:val="27"/>
          <w:szCs w:val="27"/>
          <w:lang w:val="en-US" w:eastAsia="zh-CN"/>
        </w:rPr>
        <w:t xml:space="preserve">  </w:t>
      </w:r>
      <w:r>
        <w:rPr>
          <w:rFonts w:hint="default" w:ascii="Arial" w:hAnsi="Arial" w:cs="Arial"/>
          <w:i w:val="0"/>
          <w:iCs w:val="0"/>
          <w:caps w:val="0"/>
          <w:color w:val="333333"/>
          <w:spacing w:val="0"/>
          <w:sz w:val="27"/>
          <w:szCs w:val="27"/>
        </w:rPr>
        <w:t>应具有重要创新价值、能够开拓和引领学科发展。</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2.应用研究论文</w:t>
      </w:r>
      <w:r>
        <w:rPr>
          <w:rFonts w:hint="eastAsia" w:ascii="Arial" w:hAnsi="Arial" w:cs="Arial"/>
          <w:i w:val="0"/>
          <w:iCs w:val="0"/>
          <w:caps w:val="0"/>
          <w:color w:val="333333"/>
          <w:spacing w:val="0"/>
          <w:sz w:val="27"/>
          <w:szCs w:val="27"/>
          <w:lang w:val="en-US" w:eastAsia="zh-CN"/>
        </w:rPr>
        <w:t xml:space="preserve">  </w:t>
      </w:r>
      <w:r>
        <w:rPr>
          <w:rFonts w:hint="default" w:ascii="Arial" w:hAnsi="Arial" w:cs="Arial"/>
          <w:i w:val="0"/>
          <w:iCs w:val="0"/>
          <w:caps w:val="0"/>
          <w:color w:val="333333"/>
          <w:spacing w:val="0"/>
          <w:sz w:val="27"/>
          <w:szCs w:val="27"/>
        </w:rPr>
        <w:t>应具有巨大应用价值、能够破解所在领域工程与技术难题。</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3.综述型论文</w:t>
      </w:r>
      <w:r>
        <w:rPr>
          <w:rFonts w:hint="eastAsia" w:ascii="Arial" w:hAnsi="Arial" w:cs="Arial"/>
          <w:i w:val="0"/>
          <w:iCs w:val="0"/>
          <w:caps w:val="0"/>
          <w:color w:val="333333"/>
          <w:spacing w:val="0"/>
          <w:sz w:val="27"/>
          <w:szCs w:val="27"/>
          <w:lang w:val="en-US" w:eastAsia="zh-CN"/>
        </w:rPr>
        <w:t xml:space="preserve">  </w:t>
      </w:r>
      <w:r>
        <w:rPr>
          <w:rFonts w:hint="default" w:ascii="Arial" w:hAnsi="Arial" w:cs="Arial"/>
          <w:i w:val="0"/>
          <w:iCs w:val="0"/>
          <w:caps w:val="0"/>
          <w:color w:val="333333"/>
          <w:spacing w:val="0"/>
          <w:sz w:val="27"/>
          <w:szCs w:val="27"/>
        </w:rPr>
        <w:t>应反映某分支学科或重要专题的历史背景、研究现状、发展趋势，具有较高的情报学价值。</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（二）遴选范围</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2023年1月1日至2023年12月31日，发表在具有国内统一连续出版物号（CN）科技期刊或国际正式出版学术期刊上的优秀论文（不含在增刊上发表的论文），往届已入选论文不重复申报。</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四、遴选程序</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遴选工作分为会员申报、各学会遴选、终审认定、结果发布等步骤进行。</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（一）会员申报。符合上述遴选范围的论文作者，均可向本人所在的全省学会申报。</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二）各学会推荐。各学会根据会员申报情况，邀请本学科领域权威专家，组建不少于3人的评审专家委员会，对本会的论文进行评审，遴选原则上不超过2篇论文（在国内期刊发表的不少于1篇），面向社会公示5个工作日，无异议后于2024年7月15日前将结果报送湖北省科协。</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三）湖北省科协终审。湖北省科协组建终审专家委员会，对各学会遴选结果进行终审，产生拟入选优秀科技论文名单。终审专家委员会由省科协第十届常务委员会学术交流与期刊出版专门委员会委员、相关学会推荐权威专家共同组成。</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（四）结果发布。终审入选论文通过省科协网站面向社会公示，无异议后在湖北省学术年会上公布结果。</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五、专家条件</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论文评审专家委员会和终审专家委员会成员应具备一定的基本条件和学术条件，具体如下：</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一）基本条件。具有正高级专业技术职称；坚持原则，有较高的科研道德和责任心，能够认真、诚实、公正、廉洁地履行论文评审职责；为本领域高水平的学术带头人，在国内和省内同行中具有较高的学术权威性和学术声望。</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二）学术条件。在学术方面须符合下列条件之一：对本学科领域有深入的研究，主持过相关学科领域国家或我省重大科技研究计划或课题1项及以上，并顺利通过成果鉴定；作为第一完成人荣获过国家级科学技术奖励；在国内、国际正式出版的科技期刊担任主编、副主编，具有多年出版经验；担任国内和我省相关专业全国和全省学会、协会副会长/副理事长及以上职位。</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评审专家应严格遵循回避原则，论文作者不能担任评审专家。各学会须按照专家条件高标准遴选论文评审专家，并将名单报省科协备案。</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六、申报材料报送</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（一）论文作者按要求填写《湖北省科协优秀科技论文(2023年度)遴选申报书》（附件1）并向所在学会申报。申报截止期为2024年6月30日。</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（二）各学会于2024年7月15日前将遴选结果（纸质盖章件1份）报送至湖北省科协学会部，提交材料包括：</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1.湖北省科协优秀科技论文(2023年度)遴选申报书（附件1）；</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2.论文期刊封面、封底、期刊目录、论文正文的复印件，按顺序装订；</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3.湖北省科协优秀科技论文(2023年度)推荐汇总表（附件2）；</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4.论文评审专家委员会意见表（附件3）；</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所有材料均需报送电子版，电子材料请发送至学会部邮箱xhxm@hbkx.org.cn，邮件主题注明：优秀科技论文遴选+申报单位名称。有关表格可在湖北省科协网站下载。联系人： 刘艺超</w:t>
      </w:r>
      <w:r>
        <w:rPr>
          <w:rFonts w:hint="eastAsia" w:ascii="Arial" w:hAnsi="Arial" w:cs="Arial"/>
          <w:i w:val="0"/>
          <w:iCs w:val="0"/>
          <w:caps w:val="0"/>
          <w:color w:val="333333"/>
          <w:spacing w:val="0"/>
          <w:sz w:val="27"/>
          <w:szCs w:val="27"/>
          <w:lang w:val="en-US" w:eastAsia="zh-CN"/>
        </w:rPr>
        <w:t xml:space="preserve">   </w:t>
      </w:r>
      <w:r>
        <w:rPr>
          <w:rFonts w:hint="default" w:ascii="Arial" w:hAnsi="Arial" w:cs="Arial"/>
          <w:i w:val="0"/>
          <w:iCs w:val="0"/>
          <w:caps w:val="0"/>
          <w:color w:val="333333"/>
          <w:spacing w:val="0"/>
          <w:sz w:val="27"/>
          <w:szCs w:val="27"/>
        </w:rPr>
        <w:t>电    话：027-87890075</w:t>
      </w:r>
    </w:p>
    <w:p>
      <w:pPr>
        <w:pStyle w:val="5"/>
        <w:keepNext w:val="0"/>
        <w:keepLines w:val="0"/>
        <w:widowControl/>
        <w:suppressLineNumbers w:val="0"/>
        <w:spacing w:before="0" w:beforeAutospacing="0" w:after="526" w:afterAutospacing="0" w:line="540" w:lineRule="atLeast"/>
        <w:ind w:left="0" w:right="0" w:firstLine="420"/>
      </w:pPr>
      <w:r>
        <w:rPr>
          <w:rFonts w:hint="default" w:ascii="Arial" w:hAnsi="Arial" w:cs="Arial"/>
          <w:i w:val="0"/>
          <w:iCs w:val="0"/>
          <w:caps w:val="0"/>
          <w:color w:val="333333"/>
          <w:spacing w:val="0"/>
          <w:sz w:val="27"/>
          <w:szCs w:val="27"/>
        </w:rPr>
        <w:t>通讯地址：武汉市武昌区八一路9号湖北省科协办公楼710室 </w:t>
      </w:r>
    </w:p>
    <w:p>
      <w:pPr>
        <w:pStyle w:val="5"/>
        <w:keepNext w:val="0"/>
        <w:keepLines w:val="0"/>
        <w:widowControl/>
        <w:suppressLineNumbers w:val="0"/>
        <w:spacing w:before="0" w:beforeAutospacing="0" w:after="526" w:afterAutospacing="0" w:line="540" w:lineRule="atLeast"/>
        <w:ind w:left="0" w:right="0" w:firstLine="420"/>
      </w:pPr>
      <w:r>
        <w:rPr>
          <w:rStyle w:val="8"/>
          <w:rFonts w:hint="default" w:ascii="Arial" w:hAnsi="Arial" w:cs="Arial"/>
          <w:b/>
          <w:bCs/>
          <w:i w:val="0"/>
          <w:iCs w:val="0"/>
          <w:caps w:val="0"/>
          <w:color w:val="333333"/>
          <w:spacing w:val="0"/>
          <w:sz w:val="27"/>
          <w:szCs w:val="27"/>
        </w:rPr>
        <w:t>附件：</w:t>
      </w:r>
      <w:r>
        <w:rPr>
          <w:rFonts w:hint="default" w:ascii="Arial" w:hAnsi="Arial" w:cs="Arial"/>
          <w:i w:val="0"/>
          <w:iCs w:val="0"/>
          <w:caps w:val="0"/>
          <w:color w:val="0066CC"/>
          <w:spacing w:val="0"/>
          <w:sz w:val="24"/>
          <w:szCs w:val="24"/>
          <w:u w:val="single"/>
        </w:rPr>
        <w:fldChar w:fldCharType="begin"/>
      </w:r>
      <w:r>
        <w:rPr>
          <w:rFonts w:hint="default" w:ascii="Arial" w:hAnsi="Arial" w:cs="Arial"/>
          <w:i w:val="0"/>
          <w:iCs w:val="0"/>
          <w:caps w:val="0"/>
          <w:color w:val="0066CC"/>
          <w:spacing w:val="0"/>
          <w:sz w:val="24"/>
          <w:szCs w:val="24"/>
          <w:u w:val="single"/>
        </w:rPr>
        <w:instrText xml:space="preserve"> HYPERLINK "http://www.hbkx.org.cn/attached/file/20240528/1716881031802001465.doc" \o "附件：1-3.doc" </w:instrText>
      </w:r>
      <w:r>
        <w:rPr>
          <w:rFonts w:hint="default" w:ascii="Arial" w:hAnsi="Arial" w:cs="Arial"/>
          <w:i w:val="0"/>
          <w:iCs w:val="0"/>
          <w:caps w:val="0"/>
          <w:color w:val="0066CC"/>
          <w:spacing w:val="0"/>
          <w:sz w:val="24"/>
          <w:szCs w:val="24"/>
          <w:u w:val="single"/>
        </w:rPr>
        <w:fldChar w:fldCharType="separate"/>
      </w:r>
      <w:r>
        <w:rPr>
          <w:rStyle w:val="9"/>
          <w:rFonts w:hint="default" w:ascii="Arial" w:hAnsi="Arial" w:cs="Arial"/>
          <w:b/>
          <w:bCs/>
          <w:i w:val="0"/>
          <w:iCs w:val="0"/>
          <w:caps w:val="0"/>
          <w:color w:val="0066CC"/>
          <w:spacing w:val="0"/>
          <w:sz w:val="24"/>
          <w:szCs w:val="24"/>
          <w:u w:val="single"/>
        </w:rPr>
        <w:t>（附件~3点击下载）</w:t>
      </w:r>
      <w:r>
        <w:rPr>
          <w:rFonts w:hint="default" w:ascii="Arial" w:hAnsi="Arial" w:cs="Arial"/>
          <w:i w:val="0"/>
          <w:iCs w:val="0"/>
          <w:caps w:val="0"/>
          <w:color w:val="0066CC"/>
          <w:spacing w:val="0"/>
          <w:sz w:val="24"/>
          <w:szCs w:val="24"/>
          <w:u w:val="single"/>
        </w:rPr>
        <w:fldChar w:fldCharType="end"/>
      </w:r>
      <w:r>
        <w:rPr>
          <w:rFonts w:hint="default" w:ascii="Arial" w:hAnsi="Arial" w:cs="Arial"/>
          <w:i w:val="0"/>
          <w:iCs w:val="0"/>
          <w:caps w:val="0"/>
          <w:color w:val="333333"/>
          <w:spacing w:val="0"/>
          <w:sz w:val="27"/>
          <w:szCs w:val="27"/>
        </w:rPr>
        <w:t>1.湖北省科协优秀科技论文(2023年度)遴选申报书  </w:t>
      </w:r>
    </w:p>
    <w:p>
      <w:pPr>
        <w:pStyle w:val="5"/>
        <w:keepNext w:val="0"/>
        <w:keepLines w:val="0"/>
        <w:widowControl/>
        <w:numPr>
          <w:ilvl w:val="0"/>
          <w:numId w:val="1"/>
        </w:numPr>
        <w:suppressLineNumbers w:val="0"/>
        <w:spacing w:before="0" w:beforeAutospacing="0" w:after="526" w:afterAutospacing="0" w:line="540" w:lineRule="atLeast"/>
        <w:ind w:left="0" w:right="0" w:firstLine="420"/>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rPr>
        <w:t>湖北省科协优秀科技论文(2023年度)推荐汇总表</w:t>
      </w:r>
    </w:p>
    <w:p>
      <w:pPr>
        <w:pStyle w:val="5"/>
        <w:keepNext w:val="0"/>
        <w:keepLines w:val="0"/>
        <w:widowControl/>
        <w:numPr>
          <w:ilvl w:val="0"/>
          <w:numId w:val="0"/>
        </w:numPr>
        <w:suppressLineNumbers w:val="0"/>
        <w:spacing w:before="0" w:beforeAutospacing="0" w:after="526" w:afterAutospacing="0" w:line="540" w:lineRule="atLeast"/>
        <w:ind w:left="420" w:leftChars="0" w:right="0" w:rightChars="0"/>
      </w:pPr>
      <w:r>
        <w:rPr>
          <w:rFonts w:hint="default" w:ascii="Arial" w:hAnsi="Arial" w:cs="Arial"/>
          <w:i w:val="0"/>
          <w:iCs w:val="0"/>
          <w:caps w:val="0"/>
          <w:color w:val="333333"/>
          <w:spacing w:val="0"/>
          <w:sz w:val="27"/>
          <w:szCs w:val="27"/>
        </w:rPr>
        <w:t>3.论文评审专家委员会意见表 </w:t>
      </w:r>
    </w:p>
    <w:p>
      <w:pPr>
        <w:pStyle w:val="5"/>
        <w:keepNext w:val="0"/>
        <w:keepLines w:val="0"/>
        <w:widowControl/>
        <w:suppressLineNumbers w:val="0"/>
        <w:spacing w:before="0" w:beforeAutospacing="0" w:after="526" w:afterAutospacing="0" w:line="540" w:lineRule="atLeast"/>
        <w:ind w:left="0" w:right="0" w:firstLine="420"/>
        <w:jc w:val="right"/>
        <w:rPr>
          <w:b/>
          <w:bCs/>
        </w:rPr>
      </w:pPr>
      <w:r>
        <w:rPr>
          <w:rFonts w:hint="default" w:ascii="Arial" w:hAnsi="Arial" w:cs="Arial"/>
          <w:i w:val="0"/>
          <w:iCs w:val="0"/>
          <w:caps w:val="0"/>
          <w:color w:val="333333"/>
          <w:spacing w:val="0"/>
          <w:sz w:val="27"/>
          <w:szCs w:val="27"/>
        </w:rPr>
        <w:t>                                     </w:t>
      </w:r>
      <w:r>
        <w:rPr>
          <w:rFonts w:hint="default" w:ascii="Arial" w:hAnsi="Arial" w:cs="Arial"/>
          <w:b/>
          <w:bCs/>
          <w:i w:val="0"/>
          <w:iCs w:val="0"/>
          <w:caps w:val="0"/>
          <w:color w:val="333333"/>
          <w:spacing w:val="0"/>
          <w:sz w:val="27"/>
          <w:szCs w:val="27"/>
        </w:rPr>
        <w:t>        湖北省科学技术协会</w:t>
      </w:r>
    </w:p>
    <w:p>
      <w:pPr>
        <w:pStyle w:val="5"/>
        <w:keepNext w:val="0"/>
        <w:keepLines w:val="0"/>
        <w:widowControl/>
        <w:suppressLineNumbers w:val="0"/>
        <w:spacing w:before="0" w:beforeAutospacing="0" w:after="526" w:afterAutospacing="0" w:line="540" w:lineRule="atLeast"/>
        <w:ind w:left="0" w:right="0" w:firstLine="420"/>
        <w:jc w:val="right"/>
        <w:rPr>
          <w:b/>
          <w:bCs/>
        </w:rPr>
      </w:pPr>
      <w:r>
        <w:rPr>
          <w:rFonts w:hint="default" w:ascii="Arial" w:hAnsi="Arial" w:cs="Arial"/>
          <w:b/>
          <w:bCs/>
          <w:i w:val="0"/>
          <w:iCs w:val="0"/>
          <w:caps w:val="0"/>
          <w:color w:val="333333"/>
          <w:spacing w:val="0"/>
          <w:sz w:val="27"/>
          <w:szCs w:val="27"/>
        </w:rPr>
        <w:t>                                               2024年5月28日 </w:t>
      </w:r>
    </w:p>
    <w:sectPr>
      <w:pgSz w:w="11906" w:h="16838"/>
      <w:pgMar w:top="1043" w:right="1236" w:bottom="98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784B"/>
    <w:multiLevelType w:val="singleLevel"/>
    <w:tmpl w:val="F38A78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GM3OTM1NTUxNDE3YTI0NDRmOTY2YWU3ZjJmOTcifQ=="/>
  </w:docVars>
  <w:rsids>
    <w:rsidRoot w:val="14987436"/>
    <w:rsid w:val="004C4872"/>
    <w:rsid w:val="14987436"/>
    <w:rsid w:val="3D08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spacing w:after="120" w:afterLines="0"/>
      <w:textAlignment w:val="baseline"/>
    </w:pPr>
    <w:rPr>
      <w:rFonts w:ascii="Times New Roman" w:hAnsi="Times New Roman" w:eastAsia="宋体"/>
      <w:kern w:val="0"/>
      <w:sz w:val="28"/>
      <w:szCs w:val="24"/>
    </w:rPr>
  </w:style>
  <w:style w:type="paragraph" w:styleId="3">
    <w:name w:val="footer"/>
    <w:basedOn w:val="1"/>
    <w:qFormat/>
    <w:uiPriority w:val="0"/>
    <w:pPr>
      <w:widowControl/>
      <w:tabs>
        <w:tab w:val="center" w:pos="4153"/>
        <w:tab w:val="right" w:pos="8306"/>
      </w:tabs>
      <w:overflowPunct w:val="0"/>
      <w:autoSpaceDE w:val="0"/>
      <w:autoSpaceDN w:val="0"/>
      <w:adjustRightInd w:val="0"/>
      <w:snapToGrid w:val="0"/>
      <w:jc w:val="left"/>
      <w:textAlignment w:val="baseline"/>
    </w:pPr>
    <w:rPr>
      <w:rFonts w:ascii="Times New Roman" w:hAnsi="Times New Roman" w:eastAsia="宋体"/>
      <w:kern w:val="0"/>
      <w:sz w:val="1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2827</Words>
  <Characters>3099</Characters>
  <Lines>0</Lines>
  <Paragraphs>0</Paragraphs>
  <TotalTime>6</TotalTime>
  <ScaleCrop>false</ScaleCrop>
  <LinksUpToDate>false</LinksUpToDate>
  <CharactersWithSpaces>3518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2024-05-31T00:55:00Z</dcterms:created>
  <dc:creator>WPS_1615271260</dc:creator>
  <cp:lastModifiedBy>WPS_1615271260</cp:lastModifiedBy>
  <cp:lastPrinted>2024-06-07T03:32:44Z</cp:lastPrinted>
  <dcterms:modified xsi:type="dcterms:W3CDTF">2024-06-07T03:32:49Z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3B629FA217B947CF89225D20B711E935_11</vt:lpwstr>
  </property>
</Properties>
</file>